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F6" w:rsidRPr="00846494" w:rsidRDefault="00395E1C" w:rsidP="00A35687">
      <w:pPr>
        <w:spacing w:before="100"/>
        <w:ind w:left="440" w:hanging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78163" cy="476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80" cy="4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F6" w:rsidRPr="00BC5689" w:rsidRDefault="00CA46F6">
      <w:pPr>
        <w:spacing w:before="3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46F6" w:rsidRPr="00846494" w:rsidRDefault="00C228FE" w:rsidP="001978C8">
      <w:pPr>
        <w:pStyle w:val="1"/>
        <w:ind w:left="0"/>
        <w:jc w:val="center"/>
        <w:rPr>
          <w:rFonts w:cs="Times New Roman"/>
          <w:b/>
          <w:sz w:val="24"/>
          <w:szCs w:val="24"/>
          <w:lang w:val="ru-RU"/>
        </w:rPr>
      </w:pPr>
      <w:r w:rsidRPr="00846494">
        <w:rPr>
          <w:rFonts w:cs="Times New Roman"/>
          <w:b/>
          <w:sz w:val="24"/>
          <w:szCs w:val="24"/>
          <w:lang w:val="ru-RU"/>
        </w:rPr>
        <w:t>О</w:t>
      </w:r>
      <w:r w:rsidRPr="00846494">
        <w:rPr>
          <w:rFonts w:cs="Times New Roman"/>
          <w:b/>
          <w:spacing w:val="-1"/>
          <w:sz w:val="24"/>
          <w:szCs w:val="24"/>
          <w:lang w:val="ru-RU"/>
        </w:rPr>
        <w:t>п</w:t>
      </w:r>
      <w:r w:rsidRPr="00846494">
        <w:rPr>
          <w:rFonts w:cs="Times New Roman"/>
          <w:b/>
          <w:sz w:val="24"/>
          <w:szCs w:val="24"/>
          <w:lang w:val="ru-RU"/>
        </w:rPr>
        <w:t>ро</w:t>
      </w:r>
      <w:r w:rsidRPr="00846494">
        <w:rPr>
          <w:rFonts w:cs="Times New Roman"/>
          <w:b/>
          <w:spacing w:val="1"/>
          <w:sz w:val="24"/>
          <w:szCs w:val="24"/>
          <w:lang w:val="ru-RU"/>
        </w:rPr>
        <w:t>с</w:t>
      </w:r>
      <w:r w:rsidRPr="00846494">
        <w:rPr>
          <w:rFonts w:cs="Times New Roman"/>
          <w:b/>
          <w:spacing w:val="-1"/>
          <w:sz w:val="24"/>
          <w:szCs w:val="24"/>
          <w:lang w:val="ru-RU"/>
        </w:rPr>
        <w:t>н</w:t>
      </w:r>
      <w:r w:rsidRPr="00846494">
        <w:rPr>
          <w:rFonts w:cs="Times New Roman"/>
          <w:b/>
          <w:sz w:val="24"/>
          <w:szCs w:val="24"/>
          <w:lang w:val="ru-RU"/>
        </w:rPr>
        <w:t>ый</w:t>
      </w:r>
      <w:r w:rsidR="001978C8" w:rsidRPr="00846494">
        <w:rPr>
          <w:rFonts w:cs="Times New Roman"/>
          <w:b/>
          <w:spacing w:val="-9"/>
          <w:sz w:val="24"/>
          <w:szCs w:val="24"/>
          <w:lang w:val="ru-RU"/>
        </w:rPr>
        <w:t>-</w:t>
      </w:r>
      <w:r w:rsidRPr="00846494">
        <w:rPr>
          <w:rFonts w:cs="Times New Roman"/>
          <w:b/>
          <w:sz w:val="24"/>
          <w:szCs w:val="24"/>
          <w:lang w:val="ru-RU"/>
        </w:rPr>
        <w:t>л</w:t>
      </w:r>
      <w:r w:rsidRPr="00846494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846494">
        <w:rPr>
          <w:rFonts w:cs="Times New Roman"/>
          <w:b/>
          <w:spacing w:val="1"/>
          <w:sz w:val="24"/>
          <w:szCs w:val="24"/>
          <w:lang w:val="ru-RU"/>
        </w:rPr>
        <w:t>с</w:t>
      </w:r>
      <w:r w:rsidRPr="00846494">
        <w:rPr>
          <w:rFonts w:cs="Times New Roman"/>
          <w:b/>
          <w:sz w:val="24"/>
          <w:szCs w:val="24"/>
          <w:lang w:val="ru-RU"/>
        </w:rPr>
        <w:t>т</w:t>
      </w:r>
      <w:r w:rsidRPr="00846494">
        <w:rPr>
          <w:rFonts w:cs="Times New Roman"/>
          <w:b/>
          <w:spacing w:val="-9"/>
          <w:sz w:val="24"/>
          <w:szCs w:val="24"/>
          <w:lang w:val="ru-RU"/>
        </w:rPr>
        <w:t xml:space="preserve"> </w:t>
      </w:r>
      <w:r w:rsidRPr="00846494">
        <w:rPr>
          <w:rFonts w:cs="Times New Roman"/>
          <w:b/>
          <w:spacing w:val="-1"/>
          <w:sz w:val="24"/>
          <w:szCs w:val="24"/>
          <w:lang w:val="ru-RU"/>
        </w:rPr>
        <w:t>н</w:t>
      </w:r>
      <w:r w:rsidRPr="00846494">
        <w:rPr>
          <w:rFonts w:cs="Times New Roman"/>
          <w:b/>
          <w:sz w:val="24"/>
          <w:szCs w:val="24"/>
          <w:lang w:val="ru-RU"/>
        </w:rPr>
        <w:t>а</w:t>
      </w:r>
      <w:r w:rsidRPr="00846494">
        <w:rPr>
          <w:rFonts w:cs="Times New Roman"/>
          <w:b/>
          <w:spacing w:val="-7"/>
          <w:sz w:val="24"/>
          <w:szCs w:val="24"/>
          <w:lang w:val="ru-RU"/>
        </w:rPr>
        <w:t xml:space="preserve"> </w:t>
      </w:r>
      <w:r w:rsidRPr="00846494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846494">
        <w:rPr>
          <w:rFonts w:cs="Times New Roman"/>
          <w:b/>
          <w:sz w:val="24"/>
          <w:szCs w:val="24"/>
          <w:lang w:val="ru-RU"/>
        </w:rPr>
        <w:t>з</w:t>
      </w:r>
      <w:r w:rsidRPr="00846494">
        <w:rPr>
          <w:rFonts w:cs="Times New Roman"/>
          <w:b/>
          <w:spacing w:val="1"/>
          <w:sz w:val="24"/>
          <w:szCs w:val="24"/>
          <w:lang w:val="ru-RU"/>
        </w:rPr>
        <w:t>г</w:t>
      </w:r>
      <w:r w:rsidRPr="00846494">
        <w:rPr>
          <w:rFonts w:cs="Times New Roman"/>
          <w:b/>
          <w:spacing w:val="4"/>
          <w:sz w:val="24"/>
          <w:szCs w:val="24"/>
          <w:lang w:val="ru-RU"/>
        </w:rPr>
        <w:t>о</w:t>
      </w:r>
      <w:r w:rsidRPr="00846494">
        <w:rPr>
          <w:rFonts w:cs="Times New Roman"/>
          <w:b/>
          <w:spacing w:val="-2"/>
          <w:sz w:val="24"/>
          <w:szCs w:val="24"/>
          <w:lang w:val="ru-RU"/>
        </w:rPr>
        <w:t>т</w:t>
      </w:r>
      <w:r w:rsidRPr="00846494">
        <w:rPr>
          <w:rFonts w:cs="Times New Roman"/>
          <w:b/>
          <w:sz w:val="24"/>
          <w:szCs w:val="24"/>
          <w:lang w:val="ru-RU"/>
        </w:rPr>
        <w:t>о</w:t>
      </w:r>
      <w:r w:rsidRPr="00846494">
        <w:rPr>
          <w:rFonts w:cs="Times New Roman"/>
          <w:b/>
          <w:spacing w:val="-2"/>
          <w:sz w:val="24"/>
          <w:szCs w:val="24"/>
          <w:lang w:val="ru-RU"/>
        </w:rPr>
        <w:t>в</w:t>
      </w:r>
      <w:r w:rsidRPr="00846494">
        <w:rPr>
          <w:rFonts w:cs="Times New Roman"/>
          <w:b/>
          <w:sz w:val="24"/>
          <w:szCs w:val="24"/>
          <w:lang w:val="ru-RU"/>
        </w:rPr>
        <w:t>л</w:t>
      </w:r>
      <w:r w:rsidRPr="00846494">
        <w:rPr>
          <w:rFonts w:cs="Times New Roman"/>
          <w:b/>
          <w:spacing w:val="1"/>
          <w:sz w:val="24"/>
          <w:szCs w:val="24"/>
          <w:lang w:val="ru-RU"/>
        </w:rPr>
        <w:t>е</w:t>
      </w:r>
      <w:r w:rsidRPr="00846494">
        <w:rPr>
          <w:rFonts w:cs="Times New Roman"/>
          <w:b/>
          <w:spacing w:val="4"/>
          <w:sz w:val="24"/>
          <w:szCs w:val="24"/>
          <w:lang w:val="ru-RU"/>
        </w:rPr>
        <w:t>н</w:t>
      </w:r>
      <w:r w:rsidRPr="00846494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846494">
        <w:rPr>
          <w:rFonts w:cs="Times New Roman"/>
          <w:b/>
          <w:sz w:val="24"/>
          <w:szCs w:val="24"/>
          <w:lang w:val="ru-RU"/>
        </w:rPr>
        <w:t>е</w:t>
      </w:r>
      <w:r w:rsidRPr="00846494">
        <w:rPr>
          <w:rFonts w:cs="Times New Roman"/>
          <w:b/>
          <w:spacing w:val="-7"/>
          <w:sz w:val="24"/>
          <w:szCs w:val="24"/>
          <w:lang w:val="ru-RU"/>
        </w:rPr>
        <w:t xml:space="preserve"> </w:t>
      </w:r>
      <w:r w:rsidRPr="00846494">
        <w:rPr>
          <w:rFonts w:cs="Times New Roman"/>
          <w:b/>
          <w:spacing w:val="-1"/>
          <w:sz w:val="24"/>
          <w:szCs w:val="24"/>
          <w:lang w:val="ru-RU"/>
        </w:rPr>
        <w:t>к</w:t>
      </w:r>
      <w:r w:rsidRPr="00846494">
        <w:rPr>
          <w:rFonts w:cs="Times New Roman"/>
          <w:b/>
          <w:sz w:val="24"/>
          <w:szCs w:val="24"/>
          <w:lang w:val="ru-RU"/>
        </w:rPr>
        <w:t>о</w:t>
      </w:r>
      <w:r w:rsidRPr="00846494">
        <w:rPr>
          <w:rFonts w:cs="Times New Roman"/>
          <w:b/>
          <w:spacing w:val="-2"/>
          <w:sz w:val="24"/>
          <w:szCs w:val="24"/>
          <w:lang w:val="ru-RU"/>
        </w:rPr>
        <w:t>т</w:t>
      </w:r>
      <w:r w:rsidRPr="00846494">
        <w:rPr>
          <w:rFonts w:cs="Times New Roman"/>
          <w:b/>
          <w:sz w:val="24"/>
          <w:szCs w:val="24"/>
          <w:lang w:val="ru-RU"/>
        </w:rPr>
        <w:t>л</w:t>
      </w:r>
      <w:r w:rsidR="001978C8" w:rsidRPr="00846494">
        <w:rPr>
          <w:rFonts w:cs="Times New Roman"/>
          <w:b/>
          <w:spacing w:val="4"/>
          <w:sz w:val="24"/>
          <w:szCs w:val="24"/>
          <w:lang w:val="ru-RU"/>
        </w:rPr>
        <w:t>а наружного размещения</w:t>
      </w:r>
    </w:p>
    <w:p w:rsidR="00CA46F6" w:rsidRPr="00846494" w:rsidRDefault="00CA46F6">
      <w:pPr>
        <w:spacing w:before="7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46F6" w:rsidRPr="00EE0C85" w:rsidRDefault="0069688D" w:rsidP="0069688D">
      <w:pPr>
        <w:pStyle w:val="a3"/>
        <w:numPr>
          <w:ilvl w:val="0"/>
          <w:numId w:val="1"/>
        </w:numPr>
        <w:tabs>
          <w:tab w:val="left" w:pos="832"/>
          <w:tab w:val="left" w:pos="8829"/>
        </w:tabs>
        <w:spacing w:line="360" w:lineRule="auto"/>
        <w:ind w:left="1893" w:hanging="1467"/>
        <w:rPr>
          <w:rFonts w:cs="Times New Roman"/>
        </w:rPr>
      </w:pPr>
      <w:r>
        <w:rPr>
          <w:rFonts w:cs="Times New Roman"/>
          <w:spacing w:val="-1"/>
          <w:lang w:val="ru-RU"/>
        </w:rPr>
        <w:t>Заказчик</w:t>
      </w:r>
      <w:r w:rsidR="00C228FE" w:rsidRPr="00EE0C85">
        <w:rPr>
          <w:rFonts w:cs="Times New Roman"/>
        </w:rPr>
        <w:t>:</w:t>
      </w:r>
      <w:r w:rsidR="00C228FE" w:rsidRPr="00EE0C85">
        <w:rPr>
          <w:rFonts w:cs="Times New Roman"/>
          <w:spacing w:val="2"/>
        </w:rPr>
        <w:t xml:space="preserve"> </w:t>
      </w:r>
      <w:r w:rsidR="00C228FE" w:rsidRPr="00EE0C85">
        <w:rPr>
          <w:rFonts w:cs="Times New Roman"/>
          <w:w w:val="225"/>
          <w:u w:val="single" w:color="000000"/>
        </w:rPr>
        <w:t xml:space="preserve"> </w:t>
      </w:r>
      <w:r w:rsidR="00C228FE" w:rsidRPr="00EE0C85">
        <w:rPr>
          <w:rFonts w:cs="Times New Roman"/>
          <w:u w:val="single" w:color="000000"/>
        </w:rPr>
        <w:tab/>
      </w:r>
    </w:p>
    <w:p w:rsidR="00701354" w:rsidRDefault="00C228FE" w:rsidP="0069688D">
      <w:pPr>
        <w:pStyle w:val="a3"/>
        <w:numPr>
          <w:ilvl w:val="0"/>
          <w:numId w:val="1"/>
        </w:numPr>
        <w:tabs>
          <w:tab w:val="left" w:pos="832"/>
          <w:tab w:val="left" w:pos="5661"/>
          <w:tab w:val="left" w:pos="8789"/>
          <w:tab w:val="left" w:pos="8829"/>
        </w:tabs>
        <w:spacing w:before="3" w:line="360" w:lineRule="auto"/>
        <w:ind w:left="1560" w:right="1594" w:hanging="1088"/>
        <w:rPr>
          <w:rFonts w:cs="Times New Roman"/>
          <w:lang w:val="ru-RU"/>
        </w:rPr>
      </w:pPr>
      <w:r w:rsidRPr="00EE0C85">
        <w:rPr>
          <w:rFonts w:cs="Times New Roman"/>
          <w:spacing w:val="-2"/>
          <w:lang w:val="ru-RU"/>
        </w:rPr>
        <w:t>К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spacing w:val="1"/>
          <w:lang w:val="ru-RU"/>
        </w:rPr>
        <w:t>н</w:t>
      </w:r>
      <w:r w:rsidRPr="00EE0C85">
        <w:rPr>
          <w:rFonts w:cs="Times New Roman"/>
          <w:lang w:val="ru-RU"/>
        </w:rPr>
        <w:t>т</w:t>
      </w:r>
      <w:r w:rsidRPr="00EE0C85">
        <w:rPr>
          <w:rFonts w:cs="Times New Roman"/>
          <w:spacing w:val="-1"/>
          <w:lang w:val="ru-RU"/>
        </w:rPr>
        <w:t>а</w:t>
      </w:r>
      <w:r w:rsidRPr="00EE0C85">
        <w:rPr>
          <w:rFonts w:cs="Times New Roman"/>
          <w:spacing w:val="-2"/>
          <w:lang w:val="ru-RU"/>
        </w:rPr>
        <w:t>к</w:t>
      </w:r>
      <w:r w:rsidRPr="00EE0C85">
        <w:rPr>
          <w:rFonts w:cs="Times New Roman"/>
          <w:lang w:val="ru-RU"/>
        </w:rPr>
        <w:t>т</w:t>
      </w:r>
      <w:r w:rsidRPr="00EE0C85">
        <w:rPr>
          <w:rFonts w:cs="Times New Roman"/>
          <w:spacing w:val="-4"/>
          <w:lang w:val="ru-RU"/>
        </w:rPr>
        <w:t>н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lang w:val="ru-RU"/>
        </w:rPr>
        <w:t>е</w:t>
      </w:r>
      <w:r w:rsidRPr="00EE0C85">
        <w:rPr>
          <w:rFonts w:cs="Times New Roman"/>
          <w:spacing w:val="1"/>
          <w:lang w:val="ru-RU"/>
        </w:rPr>
        <w:t xml:space="preserve"> </w:t>
      </w:r>
      <w:r w:rsidRPr="00EE0C85">
        <w:rPr>
          <w:rFonts w:cs="Times New Roman"/>
          <w:spacing w:val="-5"/>
          <w:lang w:val="ru-RU"/>
        </w:rPr>
        <w:t>л</w:t>
      </w:r>
      <w:r w:rsidRPr="00EE0C85">
        <w:rPr>
          <w:rFonts w:cs="Times New Roman"/>
          <w:spacing w:val="1"/>
          <w:lang w:val="ru-RU"/>
        </w:rPr>
        <w:t>и</w:t>
      </w:r>
      <w:r w:rsidRPr="00EE0C85">
        <w:rPr>
          <w:rFonts w:cs="Times New Roman"/>
          <w:spacing w:val="-4"/>
          <w:lang w:val="ru-RU"/>
        </w:rPr>
        <w:t>ц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lang w:val="ru-RU"/>
        </w:rPr>
        <w:t>:</w:t>
      </w:r>
      <w:r w:rsidRPr="00EE0C85">
        <w:rPr>
          <w:rFonts w:cs="Times New Roman"/>
          <w:w w:val="225"/>
          <w:u w:val="single" w:color="000000"/>
          <w:lang w:val="ru-RU"/>
        </w:rPr>
        <w:t xml:space="preserve"> </w:t>
      </w:r>
      <w:r w:rsidRPr="00EE0C85">
        <w:rPr>
          <w:rFonts w:cs="Times New Roman"/>
          <w:u w:val="single" w:color="000000"/>
          <w:lang w:val="ru-RU"/>
        </w:rPr>
        <w:tab/>
      </w:r>
      <w:r w:rsidRPr="00EE0C85">
        <w:rPr>
          <w:rFonts w:cs="Times New Roman"/>
          <w:u w:val="single" w:color="000000"/>
          <w:lang w:val="ru-RU"/>
        </w:rPr>
        <w:tab/>
      </w:r>
    </w:p>
    <w:p w:rsidR="00CA46F6" w:rsidRPr="0069688D" w:rsidRDefault="00C228FE" w:rsidP="0069688D">
      <w:pPr>
        <w:pStyle w:val="a3"/>
        <w:numPr>
          <w:ilvl w:val="0"/>
          <w:numId w:val="1"/>
        </w:numPr>
        <w:tabs>
          <w:tab w:val="left" w:pos="832"/>
          <w:tab w:val="left" w:pos="5661"/>
          <w:tab w:val="left" w:pos="8789"/>
          <w:tab w:val="left" w:pos="8829"/>
        </w:tabs>
        <w:spacing w:before="3" w:line="360" w:lineRule="auto"/>
        <w:ind w:left="1560" w:right="1594" w:hanging="1088"/>
        <w:rPr>
          <w:rFonts w:cs="Times New Roman"/>
          <w:lang w:val="ru-RU"/>
        </w:rPr>
      </w:pPr>
      <w:r w:rsidRPr="00EE0C85">
        <w:rPr>
          <w:rFonts w:cs="Times New Roman"/>
          <w:spacing w:val="2"/>
          <w:lang w:val="ru-RU"/>
        </w:rPr>
        <w:t>Т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lang w:val="ru-RU"/>
        </w:rPr>
        <w:t>л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spacing w:val="-7"/>
          <w:lang w:val="ru-RU"/>
        </w:rPr>
        <w:t>ф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spacing w:val="1"/>
          <w:lang w:val="ru-RU"/>
        </w:rPr>
        <w:t>н</w:t>
      </w:r>
      <w:r w:rsidRPr="00EE0C85">
        <w:rPr>
          <w:rFonts w:cs="Times New Roman"/>
          <w:lang w:val="ru-RU"/>
        </w:rPr>
        <w:t>:</w:t>
      </w:r>
      <w:r w:rsidRPr="00EE0C85">
        <w:rPr>
          <w:rFonts w:cs="Times New Roman"/>
          <w:w w:val="225"/>
          <w:u w:val="single" w:color="000000"/>
          <w:lang w:val="ru-RU"/>
        </w:rPr>
        <w:t xml:space="preserve"> </w:t>
      </w:r>
      <w:r w:rsidRPr="00EE0C85">
        <w:rPr>
          <w:rFonts w:cs="Times New Roman"/>
          <w:u w:val="single" w:color="000000"/>
          <w:lang w:val="ru-RU"/>
        </w:rPr>
        <w:tab/>
      </w:r>
      <w:r w:rsidR="0069688D" w:rsidRPr="0069688D">
        <w:rPr>
          <w:rFonts w:cs="Times New Roman"/>
          <w:spacing w:val="-1"/>
        </w:rPr>
        <w:t>E</w:t>
      </w:r>
      <w:r w:rsidR="0069688D" w:rsidRPr="0069688D">
        <w:rPr>
          <w:rFonts w:cs="Times New Roman"/>
          <w:spacing w:val="-1"/>
          <w:lang w:val="ru-RU"/>
        </w:rPr>
        <w:t>-</w:t>
      </w:r>
      <w:r w:rsidR="0069688D" w:rsidRPr="0069688D">
        <w:rPr>
          <w:rFonts w:cs="Times New Roman"/>
          <w:spacing w:val="-1"/>
        </w:rPr>
        <w:t>mail</w:t>
      </w:r>
      <w:r w:rsidRPr="0069688D">
        <w:rPr>
          <w:rFonts w:cs="Times New Roman"/>
          <w:lang w:val="ru-RU"/>
        </w:rPr>
        <w:t>:</w:t>
      </w:r>
      <w:r w:rsidR="0069688D" w:rsidRPr="0069688D">
        <w:rPr>
          <w:rFonts w:cs="Times New Roman"/>
          <w:lang w:val="ru-RU"/>
        </w:rPr>
        <w:t xml:space="preserve"> </w:t>
      </w:r>
      <w:r w:rsidRPr="0069688D">
        <w:rPr>
          <w:rFonts w:cs="Times New Roman"/>
          <w:u w:val="single" w:color="000000"/>
          <w:lang w:val="ru-RU"/>
        </w:rPr>
        <w:t xml:space="preserve"> </w:t>
      </w:r>
      <w:r w:rsidRPr="0069688D">
        <w:rPr>
          <w:rFonts w:cs="Times New Roman"/>
          <w:u w:val="single" w:color="000000"/>
          <w:lang w:val="ru-RU"/>
        </w:rPr>
        <w:tab/>
      </w:r>
      <w:r w:rsidRPr="0069688D">
        <w:rPr>
          <w:rFonts w:cs="Times New Roman"/>
          <w:w w:val="48"/>
          <w:u w:val="single" w:color="000000"/>
          <w:lang w:val="ru-RU"/>
        </w:rPr>
        <w:t xml:space="preserve"> </w:t>
      </w:r>
    </w:p>
    <w:p w:rsidR="00CA46F6" w:rsidRPr="00EE0C85" w:rsidRDefault="00C228FE" w:rsidP="00EE0C85">
      <w:pPr>
        <w:pStyle w:val="a3"/>
        <w:numPr>
          <w:ilvl w:val="0"/>
          <w:numId w:val="1"/>
        </w:numPr>
        <w:tabs>
          <w:tab w:val="left" w:pos="832"/>
          <w:tab w:val="left" w:pos="8603"/>
        </w:tabs>
        <w:spacing w:line="360" w:lineRule="auto"/>
        <w:ind w:left="832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Р</w:t>
      </w:r>
      <w:r w:rsidRPr="00EE0C85">
        <w:rPr>
          <w:rFonts w:cs="Times New Roman"/>
          <w:spacing w:val="-1"/>
          <w:lang w:val="ru-RU"/>
        </w:rPr>
        <w:t>асче</w:t>
      </w:r>
      <w:r w:rsidRPr="00EE0C85">
        <w:rPr>
          <w:rFonts w:cs="Times New Roman"/>
          <w:lang w:val="ru-RU"/>
        </w:rPr>
        <w:t>т</w:t>
      </w:r>
      <w:r w:rsidRPr="00EE0C85">
        <w:rPr>
          <w:rFonts w:cs="Times New Roman"/>
          <w:spacing w:val="1"/>
          <w:lang w:val="ru-RU"/>
        </w:rPr>
        <w:t>н</w:t>
      </w:r>
      <w:r w:rsidRPr="00EE0C85">
        <w:rPr>
          <w:rFonts w:cs="Times New Roman"/>
          <w:spacing w:val="-1"/>
          <w:lang w:val="ru-RU"/>
        </w:rPr>
        <w:t>а</w:t>
      </w:r>
      <w:r w:rsidRPr="00EE0C85">
        <w:rPr>
          <w:rFonts w:cs="Times New Roman"/>
          <w:lang w:val="ru-RU"/>
        </w:rPr>
        <w:t>я</w:t>
      </w:r>
      <w:r w:rsidRPr="00EE0C85">
        <w:rPr>
          <w:rFonts w:cs="Times New Roman"/>
          <w:spacing w:val="2"/>
          <w:lang w:val="ru-RU"/>
        </w:rPr>
        <w:t xml:space="preserve"> </w:t>
      </w:r>
      <w:r w:rsidRPr="00EE0C85">
        <w:rPr>
          <w:rFonts w:cs="Times New Roman"/>
          <w:lang w:val="ru-RU"/>
        </w:rPr>
        <w:t>т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spacing w:val="1"/>
          <w:lang w:val="ru-RU"/>
        </w:rPr>
        <w:t>п</w:t>
      </w:r>
      <w:r w:rsidRPr="00EE0C85">
        <w:rPr>
          <w:rFonts w:cs="Times New Roman"/>
          <w:lang w:val="ru-RU"/>
        </w:rPr>
        <w:t>ло</w:t>
      </w:r>
      <w:r w:rsidRPr="00EE0C85">
        <w:rPr>
          <w:rFonts w:cs="Times New Roman"/>
          <w:spacing w:val="1"/>
          <w:lang w:val="ru-RU"/>
        </w:rPr>
        <w:t>в</w:t>
      </w:r>
      <w:r w:rsidRPr="00EE0C85">
        <w:rPr>
          <w:rFonts w:cs="Times New Roman"/>
          <w:spacing w:val="-1"/>
          <w:lang w:val="ru-RU"/>
        </w:rPr>
        <w:t>а</w:t>
      </w:r>
      <w:r w:rsidRPr="00EE0C85">
        <w:rPr>
          <w:rFonts w:cs="Times New Roman"/>
          <w:lang w:val="ru-RU"/>
        </w:rPr>
        <w:t>я</w:t>
      </w:r>
      <w:r w:rsidRPr="00EE0C85">
        <w:rPr>
          <w:rFonts w:cs="Times New Roman"/>
          <w:spacing w:val="2"/>
          <w:lang w:val="ru-RU"/>
        </w:rPr>
        <w:t xml:space="preserve"> </w:t>
      </w:r>
      <w:r w:rsidRPr="00EE0C85">
        <w:rPr>
          <w:rFonts w:cs="Times New Roman"/>
          <w:spacing w:val="1"/>
          <w:lang w:val="ru-RU"/>
        </w:rPr>
        <w:t>н</w:t>
      </w:r>
      <w:r w:rsidRPr="00EE0C85">
        <w:rPr>
          <w:rFonts w:cs="Times New Roman"/>
          <w:spacing w:val="-6"/>
          <w:lang w:val="ru-RU"/>
        </w:rPr>
        <w:t>а</w:t>
      </w:r>
      <w:r w:rsidRPr="00EE0C85">
        <w:rPr>
          <w:rFonts w:cs="Times New Roman"/>
          <w:spacing w:val="2"/>
          <w:lang w:val="ru-RU"/>
        </w:rPr>
        <w:t>г</w:t>
      </w:r>
      <w:r w:rsidRPr="00EE0C85">
        <w:rPr>
          <w:rFonts w:cs="Times New Roman"/>
          <w:lang w:val="ru-RU"/>
        </w:rPr>
        <w:t>р</w:t>
      </w:r>
      <w:r w:rsidRPr="00EE0C85">
        <w:rPr>
          <w:rFonts w:cs="Times New Roman"/>
          <w:spacing w:val="-10"/>
          <w:lang w:val="ru-RU"/>
        </w:rPr>
        <w:t>у</w:t>
      </w:r>
      <w:r w:rsidRPr="00EE0C85">
        <w:rPr>
          <w:rFonts w:cs="Times New Roman"/>
          <w:spacing w:val="1"/>
          <w:lang w:val="ru-RU"/>
        </w:rPr>
        <w:t>з</w:t>
      </w:r>
      <w:r w:rsidRPr="00EE0C85">
        <w:rPr>
          <w:rFonts w:cs="Times New Roman"/>
          <w:spacing w:val="-2"/>
          <w:lang w:val="ru-RU"/>
        </w:rPr>
        <w:t>к</w:t>
      </w:r>
      <w:r w:rsidRPr="00EE0C85">
        <w:rPr>
          <w:rFonts w:cs="Times New Roman"/>
          <w:lang w:val="ru-RU"/>
        </w:rPr>
        <w:t>а</w:t>
      </w:r>
      <w:r w:rsidRPr="00EE0C85">
        <w:rPr>
          <w:rFonts w:cs="Times New Roman"/>
          <w:spacing w:val="1"/>
          <w:lang w:val="ru-RU"/>
        </w:rPr>
        <w:t xml:space="preserve"> (</w:t>
      </w:r>
      <w:r w:rsidR="00EE0C85" w:rsidRPr="00EE0C85">
        <w:rPr>
          <w:rFonts w:cs="Times New Roman"/>
          <w:spacing w:val="-2"/>
          <w:lang w:val="ru-RU"/>
        </w:rPr>
        <w:t>к</w:t>
      </w:r>
      <w:r w:rsidRPr="00EE0C85">
        <w:rPr>
          <w:rFonts w:cs="Times New Roman"/>
          <w:spacing w:val="-2"/>
          <w:lang w:val="ru-RU"/>
        </w:rPr>
        <w:t>В</w:t>
      </w:r>
      <w:r w:rsidRPr="00EE0C85">
        <w:rPr>
          <w:rFonts w:cs="Times New Roman"/>
          <w:lang w:val="ru-RU"/>
        </w:rPr>
        <w:t>т/</w:t>
      </w:r>
      <w:r w:rsidRPr="00EE0C85">
        <w:rPr>
          <w:rFonts w:cs="Times New Roman"/>
          <w:spacing w:val="-1"/>
          <w:lang w:val="ru-RU"/>
        </w:rPr>
        <w:t>ч</w:t>
      </w:r>
      <w:r w:rsidRPr="00EE0C85">
        <w:rPr>
          <w:rFonts w:cs="Times New Roman"/>
          <w:spacing w:val="3"/>
          <w:lang w:val="ru-RU"/>
        </w:rPr>
        <w:t>а</w:t>
      </w:r>
      <w:r w:rsidRPr="00EE0C85">
        <w:rPr>
          <w:rFonts w:cs="Times New Roman"/>
          <w:spacing w:val="-1"/>
          <w:lang w:val="ru-RU"/>
        </w:rPr>
        <w:t>с</w:t>
      </w:r>
      <w:r w:rsidRPr="00EE0C85">
        <w:rPr>
          <w:rFonts w:cs="Times New Roman"/>
          <w:lang w:val="ru-RU"/>
        </w:rPr>
        <w:t>)</w:t>
      </w:r>
      <w:r w:rsidR="00EE0C85" w:rsidRPr="00EE0C85">
        <w:rPr>
          <w:rFonts w:cs="Times New Roman"/>
          <w:lang w:val="ru-RU"/>
        </w:rPr>
        <w:t>:</w:t>
      </w:r>
      <w:r w:rsidRPr="00EE0C85">
        <w:rPr>
          <w:rFonts w:cs="Times New Roman"/>
          <w:spacing w:val="4"/>
          <w:lang w:val="ru-RU"/>
        </w:rPr>
        <w:t xml:space="preserve"> </w:t>
      </w:r>
      <w:r w:rsidRPr="00EE0C85">
        <w:rPr>
          <w:rFonts w:cs="Times New Roman"/>
          <w:w w:val="225"/>
          <w:u w:val="single" w:color="000000"/>
          <w:lang w:val="ru-RU"/>
        </w:rPr>
        <w:t xml:space="preserve"> </w:t>
      </w:r>
      <w:r w:rsidRPr="00EE0C85">
        <w:rPr>
          <w:rFonts w:cs="Times New Roman"/>
          <w:u w:val="single" w:color="000000"/>
          <w:lang w:val="ru-RU"/>
        </w:rPr>
        <w:tab/>
      </w:r>
      <w:r w:rsidR="00701354">
        <w:rPr>
          <w:rFonts w:cs="Times New Roman"/>
          <w:u w:val="single" w:color="000000"/>
          <w:lang w:val="ru-RU"/>
        </w:rPr>
        <w:t>__</w:t>
      </w:r>
    </w:p>
    <w:p w:rsidR="00CA46F6" w:rsidRDefault="00C228FE" w:rsidP="00EE0C85">
      <w:pPr>
        <w:pStyle w:val="a3"/>
        <w:numPr>
          <w:ilvl w:val="0"/>
          <w:numId w:val="1"/>
        </w:numPr>
        <w:tabs>
          <w:tab w:val="left" w:pos="832"/>
        </w:tabs>
        <w:spacing w:line="360" w:lineRule="auto"/>
        <w:ind w:left="832"/>
        <w:rPr>
          <w:rFonts w:cs="Times New Roman"/>
          <w:lang w:val="ru-RU"/>
        </w:rPr>
      </w:pPr>
      <w:r w:rsidRPr="00EE0C85">
        <w:rPr>
          <w:rFonts w:cs="Times New Roman"/>
          <w:spacing w:val="2"/>
          <w:lang w:val="ru-RU"/>
        </w:rPr>
        <w:t>Т</w:t>
      </w:r>
      <w:r w:rsidRPr="00EE0C85">
        <w:rPr>
          <w:rFonts w:cs="Times New Roman"/>
          <w:spacing w:val="1"/>
          <w:lang w:val="ru-RU"/>
        </w:rPr>
        <w:t>и</w:t>
      </w:r>
      <w:r w:rsidRPr="00EE0C85">
        <w:rPr>
          <w:rFonts w:cs="Times New Roman"/>
          <w:lang w:val="ru-RU"/>
        </w:rPr>
        <w:t>п</w:t>
      </w:r>
      <w:r w:rsidRPr="00EE0C85">
        <w:rPr>
          <w:rFonts w:cs="Times New Roman"/>
          <w:spacing w:val="3"/>
          <w:lang w:val="ru-RU"/>
        </w:rPr>
        <w:t xml:space="preserve"> </w:t>
      </w:r>
      <w:r w:rsidRPr="00EE0C85">
        <w:rPr>
          <w:rFonts w:cs="Times New Roman"/>
          <w:spacing w:val="-7"/>
          <w:lang w:val="ru-RU"/>
        </w:rPr>
        <w:t>к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lang w:val="ru-RU"/>
        </w:rPr>
        <w:t>тл</w:t>
      </w:r>
      <w:r w:rsidRPr="00EE0C85">
        <w:rPr>
          <w:rFonts w:cs="Times New Roman"/>
          <w:spacing w:val="-1"/>
          <w:lang w:val="ru-RU"/>
        </w:rPr>
        <w:t>а</w:t>
      </w:r>
      <w:r w:rsidRPr="00EE0C85">
        <w:rPr>
          <w:rFonts w:cs="Times New Roman"/>
          <w:lang w:val="ru-RU"/>
        </w:rPr>
        <w:t>:</w:t>
      </w:r>
    </w:p>
    <w:p w:rsidR="00701354" w:rsidRDefault="00701354" w:rsidP="00701354">
      <w:pPr>
        <w:pStyle w:val="a3"/>
        <w:numPr>
          <w:ilvl w:val="0"/>
          <w:numId w:val="12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одинарный</w:t>
      </w:r>
    </w:p>
    <w:p w:rsidR="00701354" w:rsidRPr="00EE0C85" w:rsidRDefault="00701354" w:rsidP="00701354">
      <w:pPr>
        <w:pStyle w:val="a3"/>
        <w:numPr>
          <w:ilvl w:val="0"/>
          <w:numId w:val="12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сдвоенный</w:t>
      </w:r>
    </w:p>
    <w:p w:rsidR="001978C8" w:rsidRPr="00EE0C85" w:rsidRDefault="00846494" w:rsidP="00EE0C85">
      <w:pPr>
        <w:pStyle w:val="a3"/>
        <w:numPr>
          <w:ilvl w:val="0"/>
          <w:numId w:val="1"/>
        </w:numPr>
        <w:tabs>
          <w:tab w:val="left" w:pos="832"/>
        </w:tabs>
        <w:spacing w:line="360" w:lineRule="auto"/>
        <w:ind w:left="832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Насосный узел</w:t>
      </w:r>
      <w:r w:rsidR="00141C53">
        <w:rPr>
          <w:rFonts w:cs="Times New Roman"/>
          <w:lang w:val="ru-RU"/>
        </w:rPr>
        <w:t xml:space="preserve"> (насосы, предохранительная и запорная арматура)</w:t>
      </w:r>
      <w:r w:rsidRPr="00EE0C85">
        <w:rPr>
          <w:rFonts w:cs="Times New Roman"/>
          <w:lang w:val="ru-RU"/>
        </w:rPr>
        <w:t>:</w:t>
      </w:r>
    </w:p>
    <w:p w:rsidR="00846494" w:rsidRPr="00EE0C85" w:rsidRDefault="00141C53" w:rsidP="00701354">
      <w:pPr>
        <w:pStyle w:val="a3"/>
        <w:numPr>
          <w:ilvl w:val="0"/>
          <w:numId w:val="4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без насосного узла</w:t>
      </w:r>
    </w:p>
    <w:p w:rsidR="00846494" w:rsidRPr="00EE0C85" w:rsidRDefault="00846494" w:rsidP="00701354">
      <w:pPr>
        <w:pStyle w:val="a3"/>
        <w:numPr>
          <w:ilvl w:val="0"/>
          <w:numId w:val="4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один циркуляционный насос</w:t>
      </w:r>
      <w:r w:rsidR="00141C53">
        <w:rPr>
          <w:rFonts w:cs="Times New Roman"/>
          <w:lang w:val="ru-RU"/>
        </w:rPr>
        <w:t xml:space="preserve"> (основной)</w:t>
      </w:r>
    </w:p>
    <w:p w:rsidR="001978C8" w:rsidRPr="00EE0C85" w:rsidRDefault="00846494" w:rsidP="00C456CC">
      <w:pPr>
        <w:pStyle w:val="a3"/>
        <w:numPr>
          <w:ilvl w:val="0"/>
          <w:numId w:val="4"/>
        </w:numPr>
        <w:tabs>
          <w:tab w:val="left" w:pos="832"/>
        </w:tabs>
        <w:spacing w:line="360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два циркуляционных насоса</w:t>
      </w:r>
      <w:r w:rsidR="00141C53">
        <w:rPr>
          <w:rFonts w:cs="Times New Roman"/>
          <w:lang w:val="ru-RU"/>
        </w:rPr>
        <w:t xml:space="preserve"> (основной + резервный)</w:t>
      </w:r>
    </w:p>
    <w:p w:rsidR="001978C8" w:rsidRDefault="00976E24" w:rsidP="00C456CC">
      <w:pPr>
        <w:pStyle w:val="a3"/>
        <w:numPr>
          <w:ilvl w:val="0"/>
          <w:numId w:val="1"/>
        </w:numPr>
        <w:tabs>
          <w:tab w:val="left" w:pos="832"/>
        </w:tabs>
        <w:spacing w:line="360" w:lineRule="auto"/>
        <w:ind w:left="832"/>
        <w:rPr>
          <w:rFonts w:cs="Times New Roman"/>
          <w:lang w:val="ru-RU"/>
        </w:rPr>
      </w:pPr>
      <w:r>
        <w:rPr>
          <w:rFonts w:cs="Times New Roman"/>
          <w:lang w:val="ru-RU"/>
        </w:rPr>
        <w:t>Шиберные заслонки:</w:t>
      </w:r>
    </w:p>
    <w:p w:rsidR="00976E24" w:rsidRPr="00EE0C85" w:rsidRDefault="00976E24" w:rsidP="00976E24">
      <w:pPr>
        <w:pStyle w:val="a3"/>
        <w:numPr>
          <w:ilvl w:val="0"/>
          <w:numId w:val="14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да</w:t>
      </w:r>
    </w:p>
    <w:p w:rsidR="00976E24" w:rsidRPr="00976E24" w:rsidRDefault="00976E24" w:rsidP="00976E24">
      <w:pPr>
        <w:pStyle w:val="a3"/>
        <w:numPr>
          <w:ilvl w:val="0"/>
          <w:numId w:val="14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нет</w:t>
      </w:r>
    </w:p>
    <w:p w:rsidR="00846494" w:rsidRPr="00EE0C85" w:rsidRDefault="00846494" w:rsidP="00EE0C85">
      <w:pPr>
        <w:pStyle w:val="a3"/>
        <w:numPr>
          <w:ilvl w:val="0"/>
          <w:numId w:val="1"/>
        </w:numPr>
        <w:tabs>
          <w:tab w:val="left" w:pos="832"/>
        </w:tabs>
        <w:spacing w:line="360" w:lineRule="auto"/>
        <w:ind w:left="832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Узел учета газа:</w:t>
      </w:r>
    </w:p>
    <w:p w:rsidR="00846494" w:rsidRPr="00EE0C85" w:rsidRDefault="00846494" w:rsidP="00701354">
      <w:pPr>
        <w:pStyle w:val="a3"/>
        <w:numPr>
          <w:ilvl w:val="0"/>
          <w:numId w:val="5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да</w:t>
      </w:r>
    </w:p>
    <w:p w:rsidR="00846494" w:rsidRPr="00EE0C85" w:rsidRDefault="00846494" w:rsidP="00701354">
      <w:pPr>
        <w:pStyle w:val="a3"/>
        <w:numPr>
          <w:ilvl w:val="0"/>
          <w:numId w:val="5"/>
        </w:numPr>
        <w:tabs>
          <w:tab w:val="left" w:pos="832"/>
        </w:tabs>
        <w:spacing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нет</w:t>
      </w:r>
    </w:p>
    <w:p w:rsidR="00CA46F6" w:rsidRPr="00EE0C85" w:rsidRDefault="0069688D" w:rsidP="00EE0C85">
      <w:pPr>
        <w:pStyle w:val="a3"/>
        <w:numPr>
          <w:ilvl w:val="0"/>
          <w:numId w:val="1"/>
        </w:numPr>
        <w:tabs>
          <w:tab w:val="left" w:pos="832"/>
        </w:tabs>
        <w:spacing w:line="360" w:lineRule="auto"/>
        <w:ind w:left="832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Пульт аварийного оповещения</w:t>
      </w:r>
      <w:r w:rsidR="00C228FE" w:rsidRPr="00EE0C85">
        <w:rPr>
          <w:rFonts w:cs="Times New Roman"/>
          <w:lang w:val="ru-RU"/>
        </w:rPr>
        <w:t>:</w:t>
      </w:r>
    </w:p>
    <w:p w:rsidR="00846494" w:rsidRPr="00EE0C85" w:rsidRDefault="00846494" w:rsidP="00701354">
      <w:pPr>
        <w:pStyle w:val="a3"/>
        <w:numPr>
          <w:ilvl w:val="1"/>
          <w:numId w:val="6"/>
        </w:numPr>
        <w:tabs>
          <w:tab w:val="left" w:pos="2455"/>
        </w:tabs>
        <w:spacing w:line="276" w:lineRule="auto"/>
        <w:ind w:left="1843" w:hanging="283"/>
        <w:rPr>
          <w:rFonts w:cs="Times New Roman"/>
          <w:lang w:val="ru-RU"/>
        </w:rPr>
      </w:pPr>
      <w:r w:rsidRPr="00EE0C85">
        <w:rPr>
          <w:rFonts w:cs="Times New Roman"/>
          <w:spacing w:val="-1"/>
          <w:lang w:val="ru-RU"/>
        </w:rPr>
        <w:t>п</w:t>
      </w:r>
      <w:r w:rsidR="00C228FE" w:rsidRPr="00EE0C85">
        <w:rPr>
          <w:rFonts w:cs="Times New Roman"/>
          <w:lang w:val="ru-RU"/>
        </w:rPr>
        <w:t>р</w:t>
      </w:r>
      <w:r w:rsidR="00C228FE" w:rsidRPr="00EE0C85">
        <w:rPr>
          <w:rFonts w:cs="Times New Roman"/>
          <w:spacing w:val="4"/>
          <w:lang w:val="ru-RU"/>
        </w:rPr>
        <w:t>о</w:t>
      </w:r>
      <w:r w:rsidR="00C228FE" w:rsidRPr="00EE0C85">
        <w:rPr>
          <w:rFonts w:cs="Times New Roman"/>
          <w:spacing w:val="-3"/>
          <w:lang w:val="ru-RU"/>
        </w:rPr>
        <w:t>в</w:t>
      </w:r>
      <w:r w:rsidR="00C228FE" w:rsidRPr="00EE0C85">
        <w:rPr>
          <w:rFonts w:cs="Times New Roman"/>
          <w:spacing w:val="4"/>
          <w:lang w:val="ru-RU"/>
        </w:rPr>
        <w:t>о</w:t>
      </w:r>
      <w:r w:rsidR="00C228FE" w:rsidRPr="00EE0C85">
        <w:rPr>
          <w:rFonts w:cs="Times New Roman"/>
          <w:spacing w:val="-3"/>
          <w:lang w:val="ru-RU"/>
        </w:rPr>
        <w:t>д</w:t>
      </w:r>
      <w:r w:rsidR="0069688D">
        <w:rPr>
          <w:rFonts w:cs="Times New Roman"/>
          <w:spacing w:val="1"/>
          <w:lang w:val="ru-RU"/>
        </w:rPr>
        <w:t>ной</w:t>
      </w:r>
      <w:r w:rsidR="00C228FE" w:rsidRPr="00EE0C85">
        <w:rPr>
          <w:rFonts w:cs="Times New Roman"/>
          <w:spacing w:val="-3"/>
          <w:lang w:val="ru-RU"/>
        </w:rPr>
        <w:t xml:space="preserve"> </w:t>
      </w:r>
      <w:r w:rsidR="00C228FE" w:rsidRPr="00EE0C85">
        <w:rPr>
          <w:rFonts w:cs="Times New Roman"/>
          <w:spacing w:val="1"/>
          <w:lang w:val="ru-RU"/>
        </w:rPr>
        <w:t>(</w:t>
      </w:r>
      <w:r w:rsidR="00C228FE" w:rsidRPr="00EE0C85">
        <w:rPr>
          <w:rFonts w:cs="Times New Roman"/>
          <w:spacing w:val="-2"/>
          <w:lang w:val="ru-RU"/>
        </w:rPr>
        <w:t>к</w:t>
      </w:r>
      <w:r w:rsidR="00C228FE" w:rsidRPr="00EE0C85">
        <w:rPr>
          <w:rFonts w:cs="Times New Roman"/>
          <w:spacing w:val="-1"/>
          <w:lang w:val="ru-RU"/>
        </w:rPr>
        <w:t>а</w:t>
      </w:r>
      <w:r w:rsidR="00C228FE" w:rsidRPr="00EE0C85">
        <w:rPr>
          <w:rFonts w:cs="Times New Roman"/>
          <w:spacing w:val="-3"/>
          <w:lang w:val="ru-RU"/>
        </w:rPr>
        <w:t>б</w:t>
      </w:r>
      <w:r w:rsidR="00C228FE" w:rsidRPr="00EE0C85">
        <w:rPr>
          <w:rFonts w:cs="Times New Roman"/>
          <w:spacing w:val="-1"/>
          <w:lang w:val="ru-RU"/>
        </w:rPr>
        <w:t>е</w:t>
      </w:r>
      <w:r w:rsidR="00C228FE" w:rsidRPr="00EE0C85">
        <w:rPr>
          <w:rFonts w:cs="Times New Roman"/>
          <w:lang w:val="ru-RU"/>
        </w:rPr>
        <w:t>ль</w:t>
      </w:r>
      <w:r w:rsidR="00C228FE" w:rsidRPr="00EE0C85">
        <w:rPr>
          <w:rFonts w:cs="Times New Roman"/>
          <w:spacing w:val="3"/>
          <w:lang w:val="ru-RU"/>
        </w:rPr>
        <w:t xml:space="preserve"> </w:t>
      </w:r>
      <w:r w:rsidR="00C228FE" w:rsidRPr="00EE0C85">
        <w:rPr>
          <w:rFonts w:cs="Times New Roman"/>
          <w:lang w:val="ru-RU"/>
        </w:rPr>
        <w:t>50</w:t>
      </w:r>
      <w:r w:rsidR="00C228FE" w:rsidRPr="00EE0C85">
        <w:rPr>
          <w:rFonts w:cs="Times New Roman"/>
          <w:spacing w:val="1"/>
          <w:lang w:val="ru-RU"/>
        </w:rPr>
        <w:t>м</w:t>
      </w:r>
      <w:r w:rsidR="00C228FE" w:rsidRPr="00EE0C85">
        <w:rPr>
          <w:rFonts w:cs="Times New Roman"/>
          <w:lang w:val="ru-RU"/>
        </w:rPr>
        <w:t>)</w:t>
      </w:r>
    </w:p>
    <w:p w:rsidR="00CA46F6" w:rsidRPr="00EE0C85" w:rsidRDefault="00C228FE" w:rsidP="00701354">
      <w:pPr>
        <w:pStyle w:val="a3"/>
        <w:numPr>
          <w:ilvl w:val="1"/>
          <w:numId w:val="6"/>
        </w:numPr>
        <w:tabs>
          <w:tab w:val="left" w:pos="2455"/>
        </w:tabs>
        <w:spacing w:line="276" w:lineRule="auto"/>
        <w:ind w:left="1843" w:hanging="283"/>
        <w:rPr>
          <w:rFonts w:cs="Times New Roman"/>
          <w:lang w:val="ru-RU"/>
        </w:rPr>
      </w:pPr>
      <w:r w:rsidRPr="00EE0C85">
        <w:rPr>
          <w:rFonts w:cs="Times New Roman"/>
          <w:spacing w:val="-1"/>
        </w:rPr>
        <w:t>G</w:t>
      </w:r>
      <w:r w:rsidRPr="00EE0C85">
        <w:rPr>
          <w:rFonts w:cs="Times New Roman"/>
        </w:rPr>
        <w:t>SM</w:t>
      </w:r>
      <w:r w:rsidRPr="00EE0C85">
        <w:rPr>
          <w:rFonts w:cs="Times New Roman"/>
          <w:lang w:val="ru-RU"/>
        </w:rPr>
        <w:t xml:space="preserve"> </w:t>
      </w:r>
      <w:r w:rsidRPr="00EE0C85">
        <w:rPr>
          <w:rFonts w:cs="Times New Roman"/>
          <w:spacing w:val="-1"/>
          <w:lang w:val="ru-RU"/>
        </w:rPr>
        <w:t>с</w:t>
      </w:r>
      <w:r w:rsidRPr="00EE0C85">
        <w:rPr>
          <w:rFonts w:cs="Times New Roman"/>
          <w:spacing w:val="1"/>
          <w:lang w:val="ru-RU"/>
        </w:rPr>
        <w:t>в</w:t>
      </w:r>
      <w:r w:rsidRPr="00EE0C85">
        <w:rPr>
          <w:rFonts w:cs="Times New Roman"/>
          <w:lang w:val="ru-RU"/>
        </w:rPr>
        <w:t>я</w:t>
      </w:r>
      <w:r w:rsidRPr="00EE0C85">
        <w:rPr>
          <w:rFonts w:cs="Times New Roman"/>
          <w:spacing w:val="1"/>
          <w:lang w:val="ru-RU"/>
        </w:rPr>
        <w:t>з</w:t>
      </w:r>
      <w:r w:rsidRPr="00EE0C85">
        <w:rPr>
          <w:rFonts w:cs="Times New Roman"/>
          <w:lang w:val="ru-RU"/>
        </w:rPr>
        <w:t>ь</w:t>
      </w:r>
      <w:r w:rsidRPr="00EE0C85">
        <w:rPr>
          <w:rFonts w:cs="Times New Roman"/>
          <w:spacing w:val="-2"/>
          <w:lang w:val="ru-RU"/>
        </w:rPr>
        <w:t xml:space="preserve"> </w:t>
      </w:r>
      <w:r w:rsidRPr="00EE0C85">
        <w:rPr>
          <w:rFonts w:cs="Times New Roman"/>
          <w:spacing w:val="1"/>
          <w:lang w:val="ru-RU"/>
        </w:rPr>
        <w:t>(</w:t>
      </w:r>
      <w:r w:rsidR="00976E24">
        <w:rPr>
          <w:rFonts w:cs="Times New Roman"/>
          <w:spacing w:val="-1"/>
          <w:lang w:val="ru-RU"/>
        </w:rPr>
        <w:t>СМС-оповещение на сотовый телефон</w:t>
      </w:r>
      <w:r w:rsidRPr="00EE0C85">
        <w:rPr>
          <w:rFonts w:cs="Times New Roman"/>
          <w:lang w:val="ru-RU"/>
        </w:rPr>
        <w:t>)</w:t>
      </w:r>
    </w:p>
    <w:p w:rsidR="00CA46F6" w:rsidRPr="00EE0C85" w:rsidRDefault="00C228FE" w:rsidP="00EE0C85">
      <w:pPr>
        <w:pStyle w:val="a3"/>
        <w:numPr>
          <w:ilvl w:val="0"/>
          <w:numId w:val="1"/>
        </w:numPr>
        <w:tabs>
          <w:tab w:val="left" w:pos="832"/>
          <w:tab w:val="left" w:pos="4077"/>
          <w:tab w:val="left" w:pos="5157"/>
        </w:tabs>
        <w:spacing w:line="360" w:lineRule="auto"/>
        <w:ind w:left="832"/>
        <w:rPr>
          <w:rFonts w:cs="Times New Roman"/>
          <w:lang w:val="ru-RU"/>
        </w:rPr>
      </w:pPr>
      <w:r w:rsidRPr="00EE0C85">
        <w:rPr>
          <w:rFonts w:cs="Times New Roman"/>
          <w:spacing w:val="-1"/>
          <w:lang w:val="ru-RU"/>
        </w:rPr>
        <w:t>Д</w:t>
      </w:r>
      <w:r w:rsidRPr="00EE0C85">
        <w:rPr>
          <w:rFonts w:cs="Times New Roman"/>
          <w:lang w:val="ru-RU"/>
        </w:rPr>
        <w:t>ы</w:t>
      </w:r>
      <w:r w:rsidRPr="00EE0C85">
        <w:rPr>
          <w:rFonts w:cs="Times New Roman"/>
          <w:spacing w:val="-4"/>
          <w:lang w:val="ru-RU"/>
        </w:rPr>
        <w:t>м</w:t>
      </w:r>
      <w:r w:rsidRPr="00EE0C85">
        <w:rPr>
          <w:rFonts w:cs="Times New Roman"/>
          <w:spacing w:val="3"/>
          <w:lang w:val="ru-RU"/>
        </w:rPr>
        <w:t>о</w:t>
      </w:r>
      <w:r w:rsidRPr="00EE0C85">
        <w:rPr>
          <w:rFonts w:cs="Times New Roman"/>
          <w:lang w:val="ru-RU"/>
        </w:rPr>
        <w:t>в</w:t>
      </w:r>
      <w:r w:rsidRPr="00EE0C85">
        <w:rPr>
          <w:rFonts w:cs="Times New Roman"/>
          <w:spacing w:val="-1"/>
          <w:lang w:val="ru-RU"/>
        </w:rPr>
        <w:t>а</w:t>
      </w:r>
      <w:r w:rsidRPr="00EE0C85">
        <w:rPr>
          <w:rFonts w:cs="Times New Roman"/>
          <w:lang w:val="ru-RU"/>
        </w:rPr>
        <w:t xml:space="preserve">я </w:t>
      </w:r>
      <w:r w:rsidRPr="00EE0C85">
        <w:rPr>
          <w:rFonts w:cs="Times New Roman"/>
          <w:spacing w:val="21"/>
          <w:lang w:val="ru-RU"/>
        </w:rPr>
        <w:t xml:space="preserve"> </w:t>
      </w:r>
      <w:r w:rsidRPr="00EE0C85">
        <w:rPr>
          <w:rFonts w:cs="Times New Roman"/>
          <w:lang w:val="ru-RU"/>
        </w:rPr>
        <w:t>тр</w:t>
      </w:r>
      <w:r w:rsidRPr="00EE0C85">
        <w:rPr>
          <w:rFonts w:cs="Times New Roman"/>
          <w:spacing w:val="-5"/>
          <w:lang w:val="ru-RU"/>
        </w:rPr>
        <w:t>у</w:t>
      </w:r>
      <w:r w:rsidRPr="00EE0C85">
        <w:rPr>
          <w:rFonts w:cs="Times New Roman"/>
          <w:spacing w:val="-3"/>
          <w:lang w:val="ru-RU"/>
        </w:rPr>
        <w:t>б</w:t>
      </w:r>
      <w:r w:rsidRPr="00EE0C85">
        <w:rPr>
          <w:rFonts w:cs="Times New Roman"/>
          <w:lang w:val="ru-RU"/>
        </w:rPr>
        <w:t>а</w:t>
      </w:r>
      <w:r w:rsidR="00846494" w:rsidRPr="00EE0C85">
        <w:rPr>
          <w:rFonts w:cs="Times New Roman"/>
          <w:spacing w:val="-1"/>
          <w:lang w:val="ru-RU"/>
        </w:rPr>
        <w:t>:</w:t>
      </w:r>
    </w:p>
    <w:p w:rsidR="00846494" w:rsidRPr="00EE0C85" w:rsidRDefault="001D4E6B" w:rsidP="00701354">
      <w:pPr>
        <w:pStyle w:val="a3"/>
        <w:numPr>
          <w:ilvl w:val="0"/>
          <w:numId w:val="8"/>
        </w:numPr>
        <w:tabs>
          <w:tab w:val="left" w:pos="832"/>
          <w:tab w:val="left" w:pos="4077"/>
          <w:tab w:val="left" w:pos="5157"/>
        </w:tabs>
        <w:spacing w:line="276" w:lineRule="auto"/>
        <w:ind w:left="1843" w:hanging="283"/>
        <w:rPr>
          <w:rFonts w:cs="Times New Roman"/>
          <w:spacing w:val="-1"/>
          <w:lang w:val="ru-RU"/>
        </w:rPr>
      </w:pPr>
      <w:r w:rsidRPr="00EE0C85">
        <w:rPr>
          <w:rFonts w:cs="Times New Roman"/>
          <w:spacing w:val="-1"/>
          <w:lang w:val="ru-RU"/>
        </w:rPr>
        <w:t>д</w:t>
      </w:r>
      <w:r w:rsidR="00846494" w:rsidRPr="00EE0C85">
        <w:rPr>
          <w:rFonts w:cs="Times New Roman"/>
          <w:spacing w:val="-1"/>
          <w:lang w:val="ru-RU"/>
        </w:rPr>
        <w:t>а</w:t>
      </w:r>
    </w:p>
    <w:p w:rsidR="001D4E6B" w:rsidRPr="00EE0C85" w:rsidRDefault="00846494" w:rsidP="00701354">
      <w:pPr>
        <w:pStyle w:val="a3"/>
        <w:numPr>
          <w:ilvl w:val="0"/>
          <w:numId w:val="8"/>
        </w:numPr>
        <w:tabs>
          <w:tab w:val="left" w:pos="832"/>
          <w:tab w:val="left" w:pos="4077"/>
          <w:tab w:val="left" w:pos="5157"/>
        </w:tabs>
        <w:spacing w:line="276" w:lineRule="auto"/>
        <w:ind w:left="1843" w:hanging="283"/>
        <w:rPr>
          <w:rFonts w:cs="Times New Roman"/>
          <w:lang w:val="ru-RU"/>
        </w:rPr>
      </w:pPr>
      <w:r w:rsidRPr="00EE0C85">
        <w:rPr>
          <w:rFonts w:cs="Times New Roman"/>
          <w:spacing w:val="-1"/>
          <w:lang w:val="ru-RU"/>
        </w:rPr>
        <w:t>нет</w:t>
      </w:r>
    </w:p>
    <w:p w:rsidR="00CA46F6" w:rsidRPr="00EE0C85" w:rsidRDefault="00C228FE" w:rsidP="00EE0C85">
      <w:pPr>
        <w:pStyle w:val="a3"/>
        <w:numPr>
          <w:ilvl w:val="0"/>
          <w:numId w:val="1"/>
        </w:numPr>
        <w:tabs>
          <w:tab w:val="left" w:pos="832"/>
          <w:tab w:val="left" w:pos="7370"/>
        </w:tabs>
        <w:spacing w:line="360" w:lineRule="auto"/>
        <w:ind w:hanging="1126"/>
        <w:rPr>
          <w:rFonts w:cs="Times New Roman"/>
          <w:lang w:val="ru-RU"/>
        </w:rPr>
      </w:pPr>
      <w:r w:rsidRPr="00EE0C85">
        <w:rPr>
          <w:rFonts w:cs="Times New Roman"/>
          <w:spacing w:val="-2"/>
          <w:lang w:val="ru-RU"/>
        </w:rPr>
        <w:t>В</w:t>
      </w:r>
      <w:r w:rsidRPr="00EE0C85">
        <w:rPr>
          <w:rFonts w:cs="Times New Roman"/>
          <w:spacing w:val="1"/>
          <w:lang w:val="ru-RU"/>
        </w:rPr>
        <w:t>ы</w:t>
      </w:r>
      <w:r w:rsidRPr="00EE0C85">
        <w:rPr>
          <w:rFonts w:cs="Times New Roman"/>
          <w:spacing w:val="-1"/>
          <w:lang w:val="ru-RU"/>
        </w:rPr>
        <w:t>с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lang w:val="ru-RU"/>
        </w:rPr>
        <w:t>та</w:t>
      </w:r>
      <w:r w:rsidRPr="00EE0C85">
        <w:rPr>
          <w:rFonts w:cs="Times New Roman"/>
          <w:spacing w:val="1"/>
          <w:lang w:val="ru-RU"/>
        </w:rPr>
        <w:t xml:space="preserve"> </w:t>
      </w:r>
      <w:r w:rsidRPr="00EE0C85">
        <w:rPr>
          <w:rFonts w:cs="Times New Roman"/>
          <w:spacing w:val="-3"/>
          <w:lang w:val="ru-RU"/>
        </w:rPr>
        <w:t>ды</w:t>
      </w:r>
      <w:r w:rsidRPr="00EE0C85">
        <w:rPr>
          <w:rFonts w:cs="Times New Roman"/>
          <w:spacing w:val="-4"/>
          <w:lang w:val="ru-RU"/>
        </w:rPr>
        <w:t>м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spacing w:val="-3"/>
          <w:lang w:val="ru-RU"/>
        </w:rPr>
        <w:t>в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lang w:val="ru-RU"/>
        </w:rPr>
        <w:t>й</w:t>
      </w:r>
      <w:r w:rsidRPr="00EE0C85">
        <w:rPr>
          <w:rFonts w:cs="Times New Roman"/>
          <w:spacing w:val="-2"/>
          <w:lang w:val="ru-RU"/>
        </w:rPr>
        <w:t xml:space="preserve"> </w:t>
      </w:r>
      <w:r w:rsidRPr="00EE0C85">
        <w:rPr>
          <w:rFonts w:cs="Times New Roman"/>
          <w:lang w:val="ru-RU"/>
        </w:rPr>
        <w:t>тр</w:t>
      </w:r>
      <w:r w:rsidRPr="00EE0C85">
        <w:rPr>
          <w:rFonts w:cs="Times New Roman"/>
          <w:spacing w:val="-10"/>
          <w:lang w:val="ru-RU"/>
        </w:rPr>
        <w:t>у</w:t>
      </w:r>
      <w:r w:rsidRPr="00EE0C85">
        <w:rPr>
          <w:rFonts w:cs="Times New Roman"/>
          <w:spacing w:val="-3"/>
          <w:lang w:val="ru-RU"/>
        </w:rPr>
        <w:t>б</w:t>
      </w:r>
      <w:r w:rsidRPr="00EE0C85">
        <w:rPr>
          <w:rFonts w:cs="Times New Roman"/>
          <w:spacing w:val="1"/>
          <w:lang w:val="ru-RU"/>
        </w:rPr>
        <w:t>ы</w:t>
      </w:r>
      <w:r w:rsidRPr="00EE0C85">
        <w:rPr>
          <w:rFonts w:cs="Times New Roman"/>
          <w:lang w:val="ru-RU"/>
        </w:rPr>
        <w:t>,</w:t>
      </w:r>
      <w:r w:rsidRPr="00EE0C85">
        <w:rPr>
          <w:rFonts w:cs="Times New Roman"/>
          <w:spacing w:val="4"/>
          <w:lang w:val="ru-RU"/>
        </w:rPr>
        <w:t xml:space="preserve"> </w:t>
      </w:r>
      <w:r w:rsidRPr="00EE0C85">
        <w:rPr>
          <w:rFonts w:cs="Times New Roman"/>
          <w:spacing w:val="1"/>
          <w:lang w:val="ru-RU"/>
        </w:rPr>
        <w:t>м</w:t>
      </w:r>
      <w:r w:rsidRPr="00EE0C85">
        <w:rPr>
          <w:rFonts w:cs="Times New Roman"/>
          <w:lang w:val="ru-RU"/>
        </w:rPr>
        <w:t>.</w:t>
      </w:r>
      <w:r w:rsidRPr="00EE0C85">
        <w:rPr>
          <w:rFonts w:cs="Times New Roman"/>
          <w:spacing w:val="4"/>
          <w:lang w:val="ru-RU"/>
        </w:rPr>
        <w:t xml:space="preserve"> </w:t>
      </w:r>
      <w:r w:rsidRPr="00EE0C85">
        <w:rPr>
          <w:rFonts w:cs="Times New Roman"/>
          <w:w w:val="225"/>
          <w:u w:val="single" w:color="000000"/>
          <w:lang w:val="ru-RU"/>
        </w:rPr>
        <w:t xml:space="preserve"> </w:t>
      </w:r>
      <w:r w:rsidRPr="00EE0C85">
        <w:rPr>
          <w:rFonts w:cs="Times New Roman"/>
          <w:u w:val="single" w:color="000000"/>
          <w:lang w:val="ru-RU"/>
        </w:rPr>
        <w:tab/>
      </w:r>
    </w:p>
    <w:p w:rsidR="00CA46F6" w:rsidRPr="00EE0C85" w:rsidRDefault="00C228FE" w:rsidP="00EE0C85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851" w:hanging="425"/>
        <w:rPr>
          <w:rFonts w:cs="Times New Roman"/>
          <w:lang w:val="ru-RU"/>
        </w:rPr>
      </w:pPr>
      <w:r w:rsidRPr="00EE0C85">
        <w:rPr>
          <w:rFonts w:cs="Times New Roman"/>
          <w:spacing w:val="-2"/>
          <w:lang w:val="ru-RU"/>
        </w:rPr>
        <w:t>В</w:t>
      </w:r>
      <w:r w:rsidRPr="00EE0C85">
        <w:rPr>
          <w:rFonts w:cs="Times New Roman"/>
          <w:spacing w:val="1"/>
          <w:lang w:val="ru-RU"/>
        </w:rPr>
        <w:t>и</w:t>
      </w:r>
      <w:r w:rsidRPr="00EE0C85">
        <w:rPr>
          <w:rFonts w:cs="Times New Roman"/>
          <w:lang w:val="ru-RU"/>
        </w:rPr>
        <w:t xml:space="preserve">д </w:t>
      </w:r>
      <w:r w:rsidRPr="00EE0C85">
        <w:rPr>
          <w:rFonts w:cs="Times New Roman"/>
          <w:spacing w:val="-2"/>
          <w:lang w:val="ru-RU"/>
        </w:rPr>
        <w:t>к</w:t>
      </w:r>
      <w:r w:rsidRPr="00EE0C85">
        <w:rPr>
          <w:rFonts w:cs="Times New Roman"/>
          <w:lang w:val="ru-RU"/>
        </w:rPr>
        <w:t>р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spacing w:val="1"/>
          <w:lang w:val="ru-RU"/>
        </w:rPr>
        <w:t>п</w:t>
      </w:r>
      <w:r w:rsidRPr="00EE0C85">
        <w:rPr>
          <w:rFonts w:cs="Times New Roman"/>
          <w:lang w:val="ru-RU"/>
        </w:rPr>
        <w:t>л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spacing w:val="1"/>
          <w:lang w:val="ru-RU"/>
        </w:rPr>
        <w:t>ни</w:t>
      </w:r>
      <w:r w:rsidRPr="00EE0C85">
        <w:rPr>
          <w:rFonts w:cs="Times New Roman"/>
          <w:lang w:val="ru-RU"/>
        </w:rPr>
        <w:t>я</w:t>
      </w:r>
      <w:r w:rsidRPr="00EE0C85">
        <w:rPr>
          <w:rFonts w:cs="Times New Roman"/>
          <w:spacing w:val="2"/>
          <w:lang w:val="ru-RU"/>
        </w:rPr>
        <w:t xml:space="preserve"> </w:t>
      </w:r>
      <w:r w:rsidRPr="00EE0C85">
        <w:rPr>
          <w:rFonts w:cs="Times New Roman"/>
          <w:spacing w:val="-3"/>
          <w:lang w:val="ru-RU"/>
        </w:rPr>
        <w:t>д</w:t>
      </w:r>
      <w:r w:rsidRPr="00EE0C85">
        <w:rPr>
          <w:rFonts w:cs="Times New Roman"/>
          <w:spacing w:val="1"/>
          <w:lang w:val="ru-RU"/>
        </w:rPr>
        <w:t>ы</w:t>
      </w:r>
      <w:r w:rsidRPr="00EE0C85">
        <w:rPr>
          <w:rFonts w:cs="Times New Roman"/>
          <w:spacing w:val="-4"/>
          <w:lang w:val="ru-RU"/>
        </w:rPr>
        <w:t>м</w:t>
      </w:r>
      <w:r w:rsidRPr="00EE0C85">
        <w:rPr>
          <w:rFonts w:cs="Times New Roman"/>
          <w:lang w:val="ru-RU"/>
        </w:rPr>
        <w:t>о</w:t>
      </w:r>
      <w:r w:rsidRPr="00EE0C85">
        <w:rPr>
          <w:rFonts w:cs="Times New Roman"/>
          <w:spacing w:val="-3"/>
          <w:lang w:val="ru-RU"/>
        </w:rPr>
        <w:t>в</w:t>
      </w:r>
      <w:r w:rsidRPr="00EE0C85">
        <w:rPr>
          <w:rFonts w:cs="Times New Roman"/>
          <w:spacing w:val="4"/>
          <w:lang w:val="ru-RU"/>
        </w:rPr>
        <w:t>о</w:t>
      </w:r>
      <w:r w:rsidRPr="00EE0C85">
        <w:rPr>
          <w:rFonts w:cs="Times New Roman"/>
          <w:lang w:val="ru-RU"/>
        </w:rPr>
        <w:t>й</w:t>
      </w:r>
      <w:r w:rsidRPr="00EE0C85">
        <w:rPr>
          <w:rFonts w:cs="Times New Roman"/>
          <w:spacing w:val="-2"/>
          <w:lang w:val="ru-RU"/>
        </w:rPr>
        <w:t xml:space="preserve"> </w:t>
      </w:r>
      <w:r w:rsidRPr="00EE0C85">
        <w:rPr>
          <w:rFonts w:cs="Times New Roman"/>
          <w:lang w:val="ru-RU"/>
        </w:rPr>
        <w:t>тр</w:t>
      </w:r>
      <w:r w:rsidRPr="00EE0C85">
        <w:rPr>
          <w:rFonts w:cs="Times New Roman"/>
          <w:spacing w:val="-5"/>
          <w:lang w:val="ru-RU"/>
        </w:rPr>
        <w:t>у</w:t>
      </w:r>
      <w:r w:rsidRPr="00EE0C85">
        <w:rPr>
          <w:rFonts w:cs="Times New Roman"/>
          <w:spacing w:val="-3"/>
          <w:lang w:val="ru-RU"/>
        </w:rPr>
        <w:t>б</w:t>
      </w:r>
      <w:r w:rsidRPr="00EE0C85">
        <w:rPr>
          <w:rFonts w:cs="Times New Roman"/>
          <w:lang w:val="ru-RU"/>
        </w:rPr>
        <w:t>ы</w:t>
      </w:r>
      <w:r w:rsidR="00EE0C85" w:rsidRPr="00EE0C85">
        <w:rPr>
          <w:rFonts w:cs="Times New Roman"/>
          <w:lang w:val="ru-RU"/>
        </w:rPr>
        <w:t>:</w:t>
      </w:r>
    </w:p>
    <w:p w:rsidR="00CA46F6" w:rsidRPr="00EE0C85" w:rsidRDefault="00C228FE" w:rsidP="00701354">
      <w:pPr>
        <w:pStyle w:val="a3"/>
        <w:numPr>
          <w:ilvl w:val="1"/>
          <w:numId w:val="10"/>
        </w:numPr>
        <w:tabs>
          <w:tab w:val="left" w:pos="1843"/>
        </w:tabs>
        <w:spacing w:line="276" w:lineRule="auto"/>
        <w:ind w:left="1843" w:hanging="283"/>
        <w:rPr>
          <w:rFonts w:cs="Times New Roman"/>
          <w:lang w:val="ru-RU"/>
        </w:rPr>
      </w:pPr>
      <w:r w:rsidRPr="00EE0C85">
        <w:rPr>
          <w:rFonts w:cs="Times New Roman"/>
          <w:spacing w:val="1"/>
          <w:lang w:val="ru-RU"/>
        </w:rPr>
        <w:t>н</w:t>
      </w:r>
      <w:r w:rsidRPr="00EE0C85">
        <w:rPr>
          <w:rFonts w:cs="Times New Roman"/>
          <w:spacing w:val="-1"/>
          <w:lang w:val="ru-RU"/>
        </w:rPr>
        <w:t>ас</w:t>
      </w:r>
      <w:r w:rsidRPr="00EE0C85">
        <w:rPr>
          <w:rFonts w:cs="Times New Roman"/>
          <w:lang w:val="ru-RU"/>
        </w:rPr>
        <w:t>т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spacing w:val="1"/>
          <w:lang w:val="ru-RU"/>
        </w:rPr>
        <w:t>нн</w:t>
      </w:r>
      <w:r w:rsidRPr="00EE0C85">
        <w:rPr>
          <w:rFonts w:cs="Times New Roman"/>
          <w:lang w:val="ru-RU"/>
        </w:rPr>
        <w:t>о</w:t>
      </w:r>
      <w:r w:rsidRPr="00EE0C85">
        <w:rPr>
          <w:rFonts w:cs="Times New Roman"/>
          <w:spacing w:val="-3"/>
          <w:lang w:val="ru-RU"/>
        </w:rPr>
        <w:t>г</w:t>
      </w:r>
      <w:r w:rsidRPr="00EE0C85">
        <w:rPr>
          <w:rFonts w:cs="Times New Roman"/>
          <w:lang w:val="ru-RU"/>
        </w:rPr>
        <w:t>о</w:t>
      </w:r>
      <w:r w:rsidRPr="00EE0C85">
        <w:rPr>
          <w:rFonts w:cs="Times New Roman"/>
          <w:spacing w:val="7"/>
          <w:lang w:val="ru-RU"/>
        </w:rPr>
        <w:t xml:space="preserve"> </w:t>
      </w:r>
      <w:r w:rsidRPr="00EE0C85">
        <w:rPr>
          <w:rFonts w:cs="Times New Roman"/>
          <w:spacing w:val="-2"/>
          <w:lang w:val="ru-RU"/>
        </w:rPr>
        <w:t>к</w:t>
      </w:r>
      <w:r w:rsidRPr="00EE0C85">
        <w:rPr>
          <w:rFonts w:cs="Times New Roman"/>
          <w:lang w:val="ru-RU"/>
        </w:rPr>
        <w:t>р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spacing w:val="1"/>
          <w:lang w:val="ru-RU"/>
        </w:rPr>
        <w:t>п</w:t>
      </w:r>
      <w:r w:rsidRPr="00EE0C85">
        <w:rPr>
          <w:rFonts w:cs="Times New Roman"/>
          <w:lang w:val="ru-RU"/>
        </w:rPr>
        <w:t>л</w:t>
      </w:r>
      <w:r w:rsidRPr="00EE0C85">
        <w:rPr>
          <w:rFonts w:cs="Times New Roman"/>
          <w:spacing w:val="-1"/>
          <w:lang w:val="ru-RU"/>
        </w:rPr>
        <w:t>е</w:t>
      </w:r>
      <w:r w:rsidRPr="00EE0C85">
        <w:rPr>
          <w:rFonts w:cs="Times New Roman"/>
          <w:spacing w:val="1"/>
          <w:lang w:val="ru-RU"/>
        </w:rPr>
        <w:t>ния</w:t>
      </w:r>
    </w:p>
    <w:p w:rsidR="00CA46F6" w:rsidRPr="00EE0C85" w:rsidRDefault="001D4E6B" w:rsidP="00701354">
      <w:pPr>
        <w:pStyle w:val="a3"/>
        <w:numPr>
          <w:ilvl w:val="1"/>
          <w:numId w:val="10"/>
        </w:numPr>
        <w:tabs>
          <w:tab w:val="left" w:pos="1843"/>
        </w:tabs>
        <w:spacing w:before="2" w:line="276" w:lineRule="auto"/>
        <w:ind w:left="1843" w:hanging="283"/>
        <w:rPr>
          <w:rFonts w:cs="Times New Roman"/>
          <w:lang w:val="ru-RU"/>
        </w:rPr>
      </w:pPr>
      <w:r w:rsidRPr="00EE0C85">
        <w:rPr>
          <w:rFonts w:cs="Times New Roman"/>
          <w:spacing w:val="4"/>
          <w:lang w:val="ru-RU"/>
        </w:rPr>
        <w:t xml:space="preserve">на несущей </w:t>
      </w:r>
      <w:r w:rsidR="0069688D">
        <w:rPr>
          <w:rFonts w:cs="Times New Roman"/>
          <w:spacing w:val="4"/>
          <w:lang w:val="ru-RU"/>
        </w:rPr>
        <w:t>металло</w:t>
      </w:r>
      <w:r w:rsidRPr="00EE0C85">
        <w:rPr>
          <w:rFonts w:cs="Times New Roman"/>
          <w:spacing w:val="4"/>
          <w:lang w:val="ru-RU"/>
        </w:rPr>
        <w:t>конструкции</w:t>
      </w:r>
    </w:p>
    <w:p w:rsidR="001D4E6B" w:rsidRPr="00EE0C85" w:rsidRDefault="00141C53" w:rsidP="00EE0C85">
      <w:pPr>
        <w:pStyle w:val="a3"/>
        <w:numPr>
          <w:ilvl w:val="0"/>
          <w:numId w:val="1"/>
        </w:numPr>
        <w:tabs>
          <w:tab w:val="left" w:pos="851"/>
        </w:tabs>
        <w:spacing w:before="2" w:line="360" w:lineRule="auto"/>
        <w:ind w:hanging="1126"/>
        <w:rPr>
          <w:rFonts w:cs="Times New Roman"/>
          <w:lang w:val="ru-RU"/>
        </w:rPr>
      </w:pPr>
      <w:r>
        <w:rPr>
          <w:rFonts w:cs="Times New Roman"/>
          <w:lang w:val="ru-RU"/>
        </w:rPr>
        <w:t>Щит управления п</w:t>
      </w:r>
      <w:r w:rsidR="001D4E6B" w:rsidRPr="00EE0C85">
        <w:rPr>
          <w:rFonts w:cs="Times New Roman"/>
          <w:lang w:val="ru-RU"/>
        </w:rPr>
        <w:t>огодозависимый</w:t>
      </w:r>
      <w:r>
        <w:rPr>
          <w:rFonts w:cs="Times New Roman"/>
        </w:rPr>
        <w:t>/</w:t>
      </w:r>
      <w:r>
        <w:rPr>
          <w:rFonts w:cs="Times New Roman"/>
          <w:lang w:val="ru-RU"/>
        </w:rPr>
        <w:t>каскадный</w:t>
      </w:r>
      <w:r w:rsidR="001D4E6B" w:rsidRPr="00EE0C85">
        <w:rPr>
          <w:rFonts w:cs="Times New Roman"/>
          <w:lang w:val="ru-RU"/>
        </w:rPr>
        <w:t>:</w:t>
      </w:r>
    </w:p>
    <w:p w:rsidR="001D4E6B" w:rsidRPr="00EE0C85" w:rsidRDefault="001D4E6B" w:rsidP="00701354">
      <w:pPr>
        <w:pStyle w:val="a3"/>
        <w:numPr>
          <w:ilvl w:val="0"/>
          <w:numId w:val="9"/>
        </w:numPr>
        <w:tabs>
          <w:tab w:val="left" w:pos="851"/>
        </w:tabs>
        <w:spacing w:before="2"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да</w:t>
      </w:r>
    </w:p>
    <w:p w:rsidR="0069688D" w:rsidRDefault="001D4E6B" w:rsidP="00701354">
      <w:pPr>
        <w:pStyle w:val="a3"/>
        <w:numPr>
          <w:ilvl w:val="0"/>
          <w:numId w:val="9"/>
        </w:numPr>
        <w:tabs>
          <w:tab w:val="left" w:pos="851"/>
        </w:tabs>
        <w:spacing w:before="2"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нет</w:t>
      </w:r>
    </w:p>
    <w:p w:rsidR="0069688D" w:rsidRDefault="0069688D" w:rsidP="0069688D">
      <w:pPr>
        <w:pStyle w:val="a3"/>
        <w:tabs>
          <w:tab w:val="left" w:pos="851"/>
        </w:tabs>
        <w:spacing w:before="2" w:line="360" w:lineRule="auto"/>
        <w:ind w:left="0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13. Охранно-пожарная сигнализация:</w:t>
      </w:r>
    </w:p>
    <w:p w:rsidR="0069688D" w:rsidRPr="00EE0C85" w:rsidRDefault="0069688D" w:rsidP="00701354">
      <w:pPr>
        <w:pStyle w:val="a3"/>
        <w:numPr>
          <w:ilvl w:val="0"/>
          <w:numId w:val="9"/>
        </w:numPr>
        <w:tabs>
          <w:tab w:val="left" w:pos="851"/>
        </w:tabs>
        <w:spacing w:before="2"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да</w:t>
      </w:r>
    </w:p>
    <w:p w:rsidR="0069688D" w:rsidRPr="00976E24" w:rsidRDefault="0069688D" w:rsidP="00976E24">
      <w:pPr>
        <w:pStyle w:val="a3"/>
        <w:numPr>
          <w:ilvl w:val="0"/>
          <w:numId w:val="9"/>
        </w:numPr>
        <w:tabs>
          <w:tab w:val="left" w:pos="851"/>
        </w:tabs>
        <w:spacing w:before="2" w:line="276" w:lineRule="auto"/>
        <w:rPr>
          <w:rFonts w:cs="Times New Roman"/>
          <w:lang w:val="ru-RU"/>
        </w:rPr>
      </w:pPr>
      <w:r w:rsidRPr="00EE0C85">
        <w:rPr>
          <w:rFonts w:cs="Times New Roman"/>
          <w:lang w:val="ru-RU"/>
        </w:rPr>
        <w:t>нет</w:t>
      </w:r>
      <w:bookmarkStart w:id="0" w:name="_GoBack"/>
      <w:bookmarkEnd w:id="0"/>
    </w:p>
    <w:p w:rsidR="00CA46F6" w:rsidRPr="00BC5689" w:rsidRDefault="00BC5689">
      <w:pPr>
        <w:pStyle w:val="a3"/>
        <w:tabs>
          <w:tab w:val="left" w:pos="10202"/>
        </w:tabs>
        <w:ind w:left="112" w:firstLine="0"/>
        <w:rPr>
          <w:rFonts w:cs="Times New Roman"/>
          <w:u w:val="single" w:color="000000"/>
          <w:lang w:val="ru-RU"/>
        </w:rPr>
      </w:pPr>
      <w:r>
        <w:rPr>
          <w:rFonts w:cs="Times New Roman"/>
          <w:spacing w:val="-1"/>
          <w:lang w:val="ru-RU"/>
        </w:rPr>
        <w:t xml:space="preserve">       </w:t>
      </w:r>
      <w:r w:rsidR="0069688D">
        <w:rPr>
          <w:rFonts w:cs="Times New Roman"/>
          <w:spacing w:val="-1"/>
          <w:lang w:val="ru-RU"/>
        </w:rPr>
        <w:t>Примечание</w:t>
      </w:r>
      <w:r>
        <w:rPr>
          <w:rFonts w:cs="Times New Roman"/>
          <w:lang w:val="ru-RU"/>
        </w:rPr>
        <w:t>:</w:t>
      </w:r>
      <w:r w:rsidR="00C228FE" w:rsidRPr="00846494">
        <w:rPr>
          <w:rFonts w:cs="Times New Roman"/>
          <w:spacing w:val="1"/>
        </w:rPr>
        <w:t xml:space="preserve"> </w:t>
      </w:r>
      <w:r w:rsidRPr="00BC5689">
        <w:rPr>
          <w:rFonts w:cs="Times New Roman"/>
          <w:lang w:val="ru-RU"/>
        </w:rPr>
        <w:t>___________________________________________________________________</w:t>
      </w:r>
    </w:p>
    <w:p w:rsidR="00BC5689" w:rsidRPr="00BC5689" w:rsidRDefault="00BC5689">
      <w:pPr>
        <w:pStyle w:val="a3"/>
        <w:tabs>
          <w:tab w:val="left" w:pos="10202"/>
        </w:tabs>
        <w:ind w:left="112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r w:rsidRPr="00BC5689">
        <w:rPr>
          <w:rFonts w:cs="Times New Roman"/>
          <w:lang w:val="ru-RU"/>
        </w:rPr>
        <w:t>___________________________________________________________________</w:t>
      </w:r>
      <w:r>
        <w:rPr>
          <w:rFonts w:cs="Times New Roman"/>
          <w:lang w:val="ru-RU"/>
        </w:rPr>
        <w:t>____________</w:t>
      </w:r>
    </w:p>
    <w:p w:rsidR="00CA46F6" w:rsidRPr="00846494" w:rsidRDefault="00CA46F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A46F6" w:rsidRPr="00701354" w:rsidRDefault="00E274C3" w:rsidP="00BC5689">
      <w:pPr>
        <w:pStyle w:val="1"/>
        <w:tabs>
          <w:tab w:val="left" w:pos="5848"/>
        </w:tabs>
        <w:ind w:left="0"/>
        <w:rPr>
          <w:rFonts w:cs="Times New Roman"/>
          <w:sz w:val="24"/>
          <w:szCs w:val="24"/>
          <w:lang w:val="ru-RU"/>
        </w:rPr>
      </w:pPr>
      <w:r w:rsidRPr="00846494">
        <w:rPr>
          <w:rFonts w:cs="Times New Roman"/>
          <w:sz w:val="24"/>
          <w:szCs w:val="24"/>
          <w:lang w:val="ru-RU"/>
        </w:rPr>
        <w:t xml:space="preserve"> </w:t>
      </w:r>
      <w:r w:rsidR="00BC5689">
        <w:rPr>
          <w:rFonts w:cs="Times New Roman"/>
          <w:sz w:val="24"/>
          <w:szCs w:val="24"/>
          <w:lang w:val="ru-RU"/>
        </w:rPr>
        <w:t xml:space="preserve">        </w:t>
      </w:r>
      <w:r w:rsidR="00701354">
        <w:rPr>
          <w:rFonts w:cs="Times New Roman"/>
          <w:spacing w:val="2"/>
          <w:sz w:val="24"/>
          <w:szCs w:val="24"/>
          <w:lang w:val="ru-RU"/>
        </w:rPr>
        <w:t>Д</w:t>
      </w:r>
      <w:proofErr w:type="spellStart"/>
      <w:r w:rsidR="0069688D">
        <w:rPr>
          <w:rFonts w:cs="Times New Roman"/>
          <w:spacing w:val="2"/>
          <w:sz w:val="24"/>
          <w:szCs w:val="24"/>
        </w:rPr>
        <w:t>ата</w:t>
      </w:r>
      <w:proofErr w:type="spellEnd"/>
      <w:r w:rsidR="00C228FE" w:rsidRPr="00846494">
        <w:rPr>
          <w:rFonts w:cs="Times New Roman"/>
          <w:spacing w:val="1"/>
          <w:sz w:val="24"/>
          <w:szCs w:val="24"/>
        </w:rPr>
        <w:t>:</w:t>
      </w:r>
      <w:r w:rsidR="00701354">
        <w:rPr>
          <w:rFonts w:cs="Times New Roman"/>
          <w:spacing w:val="1"/>
          <w:sz w:val="24"/>
          <w:szCs w:val="24"/>
          <w:lang w:val="ru-RU"/>
        </w:rPr>
        <w:t>________________</w:t>
      </w:r>
    </w:p>
    <w:sectPr w:rsidR="00CA46F6" w:rsidRPr="00701354" w:rsidSect="00BC5689">
      <w:footerReference w:type="default" r:id="rId9"/>
      <w:type w:val="continuous"/>
      <w:pgSz w:w="11904" w:h="16840"/>
      <w:pgMar w:top="200" w:right="460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B2" w:rsidRDefault="000A38B2" w:rsidP="00043B2B">
      <w:r>
        <w:separator/>
      </w:r>
    </w:p>
  </w:endnote>
  <w:endnote w:type="continuationSeparator" w:id="0">
    <w:p w:rsidR="000A38B2" w:rsidRDefault="000A38B2" w:rsidP="0004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89" w:rsidRDefault="00A35687" w:rsidP="00A35687">
    <w:pPr>
      <w:pStyle w:val="a7"/>
      <w:ind w:firstLine="142"/>
    </w:pPr>
    <w:r>
      <w:rPr>
        <w:noProof/>
        <w:lang w:val="ru-RU" w:eastAsia="ru-RU"/>
      </w:rPr>
      <w:drawing>
        <wp:inline distT="0" distB="0" distL="0" distR="0">
          <wp:extent cx="6265627" cy="586422"/>
          <wp:effectExtent l="0" t="0" r="190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b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77" cy="58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B2" w:rsidRDefault="000A38B2" w:rsidP="00043B2B">
      <w:r>
        <w:separator/>
      </w:r>
    </w:p>
  </w:footnote>
  <w:footnote w:type="continuationSeparator" w:id="0">
    <w:p w:rsidR="000A38B2" w:rsidRDefault="000A38B2" w:rsidP="0004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521"/>
    <w:multiLevelType w:val="hybridMultilevel"/>
    <w:tmpl w:val="ECE24E64"/>
    <w:lvl w:ilvl="0" w:tplc="04190003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1" w15:restartNumberingAfterBreak="0">
    <w:nsid w:val="01EF5854"/>
    <w:multiLevelType w:val="hybridMultilevel"/>
    <w:tmpl w:val="9552F43A"/>
    <w:lvl w:ilvl="0" w:tplc="8CFAE4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4"/>
        <w:szCs w:val="24"/>
      </w:rPr>
    </w:lvl>
    <w:lvl w:ilvl="2" w:tplc="567404F2">
      <w:start w:val="1"/>
      <w:numFmt w:val="bullet"/>
      <w:lvlText w:val="•"/>
      <w:lvlJc w:val="left"/>
      <w:rPr>
        <w:rFonts w:hint="default"/>
      </w:rPr>
    </w:lvl>
    <w:lvl w:ilvl="3" w:tplc="22F68DD2">
      <w:start w:val="1"/>
      <w:numFmt w:val="bullet"/>
      <w:lvlText w:val="•"/>
      <w:lvlJc w:val="left"/>
      <w:rPr>
        <w:rFonts w:hint="default"/>
      </w:rPr>
    </w:lvl>
    <w:lvl w:ilvl="4" w:tplc="55D8A53C">
      <w:start w:val="1"/>
      <w:numFmt w:val="bullet"/>
      <w:lvlText w:val="•"/>
      <w:lvlJc w:val="left"/>
      <w:rPr>
        <w:rFonts w:hint="default"/>
      </w:rPr>
    </w:lvl>
    <w:lvl w:ilvl="5" w:tplc="91BC81DC">
      <w:start w:val="1"/>
      <w:numFmt w:val="bullet"/>
      <w:lvlText w:val="•"/>
      <w:lvlJc w:val="left"/>
      <w:rPr>
        <w:rFonts w:hint="default"/>
      </w:rPr>
    </w:lvl>
    <w:lvl w:ilvl="6" w:tplc="53B0FA16">
      <w:start w:val="1"/>
      <w:numFmt w:val="bullet"/>
      <w:lvlText w:val="•"/>
      <w:lvlJc w:val="left"/>
      <w:rPr>
        <w:rFonts w:hint="default"/>
      </w:rPr>
    </w:lvl>
    <w:lvl w:ilvl="7" w:tplc="B4862CAE">
      <w:start w:val="1"/>
      <w:numFmt w:val="bullet"/>
      <w:lvlText w:val="•"/>
      <w:lvlJc w:val="left"/>
      <w:rPr>
        <w:rFonts w:hint="default"/>
      </w:rPr>
    </w:lvl>
    <w:lvl w:ilvl="8" w:tplc="9774C7A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1D6FB1"/>
    <w:multiLevelType w:val="hybridMultilevel"/>
    <w:tmpl w:val="605626B2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" w15:restartNumberingAfterBreak="0">
    <w:nsid w:val="106356BF"/>
    <w:multiLevelType w:val="hybridMultilevel"/>
    <w:tmpl w:val="4F8638FC"/>
    <w:lvl w:ilvl="0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" w15:restartNumberingAfterBreak="0">
    <w:nsid w:val="14E9651C"/>
    <w:multiLevelType w:val="hybridMultilevel"/>
    <w:tmpl w:val="75164EF4"/>
    <w:lvl w:ilvl="0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5" w15:restartNumberingAfterBreak="0">
    <w:nsid w:val="18F36106"/>
    <w:multiLevelType w:val="hybridMultilevel"/>
    <w:tmpl w:val="DBEEDE68"/>
    <w:lvl w:ilvl="0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 w15:restartNumberingAfterBreak="0">
    <w:nsid w:val="25C1209C"/>
    <w:multiLevelType w:val="hybridMultilevel"/>
    <w:tmpl w:val="69C8859E"/>
    <w:lvl w:ilvl="0" w:tplc="8CFAE4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6523AE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567404F2">
      <w:start w:val="1"/>
      <w:numFmt w:val="bullet"/>
      <w:lvlText w:val="•"/>
      <w:lvlJc w:val="left"/>
      <w:rPr>
        <w:rFonts w:hint="default"/>
      </w:rPr>
    </w:lvl>
    <w:lvl w:ilvl="3" w:tplc="22F68DD2">
      <w:start w:val="1"/>
      <w:numFmt w:val="bullet"/>
      <w:lvlText w:val="•"/>
      <w:lvlJc w:val="left"/>
      <w:rPr>
        <w:rFonts w:hint="default"/>
      </w:rPr>
    </w:lvl>
    <w:lvl w:ilvl="4" w:tplc="55D8A53C">
      <w:start w:val="1"/>
      <w:numFmt w:val="bullet"/>
      <w:lvlText w:val="•"/>
      <w:lvlJc w:val="left"/>
      <w:rPr>
        <w:rFonts w:hint="default"/>
      </w:rPr>
    </w:lvl>
    <w:lvl w:ilvl="5" w:tplc="91BC81DC">
      <w:start w:val="1"/>
      <w:numFmt w:val="bullet"/>
      <w:lvlText w:val="•"/>
      <w:lvlJc w:val="left"/>
      <w:rPr>
        <w:rFonts w:hint="default"/>
      </w:rPr>
    </w:lvl>
    <w:lvl w:ilvl="6" w:tplc="53B0FA16">
      <w:start w:val="1"/>
      <w:numFmt w:val="bullet"/>
      <w:lvlText w:val="•"/>
      <w:lvlJc w:val="left"/>
      <w:rPr>
        <w:rFonts w:hint="default"/>
      </w:rPr>
    </w:lvl>
    <w:lvl w:ilvl="7" w:tplc="B4862CAE">
      <w:start w:val="1"/>
      <w:numFmt w:val="bullet"/>
      <w:lvlText w:val="•"/>
      <w:lvlJc w:val="left"/>
      <w:rPr>
        <w:rFonts w:hint="default"/>
      </w:rPr>
    </w:lvl>
    <w:lvl w:ilvl="8" w:tplc="9774C7A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FC67F37"/>
    <w:multiLevelType w:val="hybridMultilevel"/>
    <w:tmpl w:val="775ECF1A"/>
    <w:lvl w:ilvl="0" w:tplc="8CFAE4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4"/>
        <w:szCs w:val="24"/>
      </w:rPr>
    </w:lvl>
    <w:lvl w:ilvl="2" w:tplc="567404F2">
      <w:start w:val="1"/>
      <w:numFmt w:val="bullet"/>
      <w:lvlText w:val="•"/>
      <w:lvlJc w:val="left"/>
      <w:rPr>
        <w:rFonts w:hint="default"/>
      </w:rPr>
    </w:lvl>
    <w:lvl w:ilvl="3" w:tplc="22F68DD2">
      <w:start w:val="1"/>
      <w:numFmt w:val="bullet"/>
      <w:lvlText w:val="•"/>
      <w:lvlJc w:val="left"/>
      <w:rPr>
        <w:rFonts w:hint="default"/>
      </w:rPr>
    </w:lvl>
    <w:lvl w:ilvl="4" w:tplc="55D8A53C">
      <w:start w:val="1"/>
      <w:numFmt w:val="bullet"/>
      <w:lvlText w:val="•"/>
      <w:lvlJc w:val="left"/>
      <w:rPr>
        <w:rFonts w:hint="default"/>
      </w:rPr>
    </w:lvl>
    <w:lvl w:ilvl="5" w:tplc="91BC81DC">
      <w:start w:val="1"/>
      <w:numFmt w:val="bullet"/>
      <w:lvlText w:val="•"/>
      <w:lvlJc w:val="left"/>
      <w:rPr>
        <w:rFonts w:hint="default"/>
      </w:rPr>
    </w:lvl>
    <w:lvl w:ilvl="6" w:tplc="53B0FA16">
      <w:start w:val="1"/>
      <w:numFmt w:val="bullet"/>
      <w:lvlText w:val="•"/>
      <w:lvlJc w:val="left"/>
      <w:rPr>
        <w:rFonts w:hint="default"/>
      </w:rPr>
    </w:lvl>
    <w:lvl w:ilvl="7" w:tplc="B4862CAE">
      <w:start w:val="1"/>
      <w:numFmt w:val="bullet"/>
      <w:lvlText w:val="•"/>
      <w:lvlJc w:val="left"/>
      <w:rPr>
        <w:rFonts w:hint="default"/>
      </w:rPr>
    </w:lvl>
    <w:lvl w:ilvl="8" w:tplc="9774C7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6424A06"/>
    <w:multiLevelType w:val="hybridMultilevel"/>
    <w:tmpl w:val="3F02B54E"/>
    <w:lvl w:ilvl="0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9" w15:restartNumberingAfterBreak="0">
    <w:nsid w:val="3D743AB4"/>
    <w:multiLevelType w:val="hybridMultilevel"/>
    <w:tmpl w:val="907A12C4"/>
    <w:lvl w:ilvl="0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0" w15:restartNumberingAfterBreak="0">
    <w:nsid w:val="3F8A426E"/>
    <w:multiLevelType w:val="hybridMultilevel"/>
    <w:tmpl w:val="95486298"/>
    <w:lvl w:ilvl="0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1" w15:restartNumberingAfterBreak="0">
    <w:nsid w:val="4C983011"/>
    <w:multiLevelType w:val="hybridMultilevel"/>
    <w:tmpl w:val="8F94C54E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2" w15:restartNumberingAfterBreak="0">
    <w:nsid w:val="68E73181"/>
    <w:multiLevelType w:val="hybridMultilevel"/>
    <w:tmpl w:val="BDFCF618"/>
    <w:lvl w:ilvl="0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3" w15:restartNumberingAfterBreak="0">
    <w:nsid w:val="7DB0171E"/>
    <w:multiLevelType w:val="hybridMultilevel"/>
    <w:tmpl w:val="0812F786"/>
    <w:lvl w:ilvl="0" w:tplc="04190003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F6"/>
    <w:rsid w:val="00043B2B"/>
    <w:rsid w:val="000A38B2"/>
    <w:rsid w:val="001228FD"/>
    <w:rsid w:val="00141C53"/>
    <w:rsid w:val="001978C8"/>
    <w:rsid w:val="001D4E6B"/>
    <w:rsid w:val="001F5C67"/>
    <w:rsid w:val="003247AC"/>
    <w:rsid w:val="00395E1C"/>
    <w:rsid w:val="00621488"/>
    <w:rsid w:val="0069688D"/>
    <w:rsid w:val="00701354"/>
    <w:rsid w:val="00846494"/>
    <w:rsid w:val="00976E24"/>
    <w:rsid w:val="00A35687"/>
    <w:rsid w:val="00AD549E"/>
    <w:rsid w:val="00B56887"/>
    <w:rsid w:val="00BC5689"/>
    <w:rsid w:val="00C228FE"/>
    <w:rsid w:val="00C456CC"/>
    <w:rsid w:val="00CA46F6"/>
    <w:rsid w:val="00E274C3"/>
    <w:rsid w:val="00E73E00"/>
    <w:rsid w:val="00E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0A26C"/>
  <w15:docId w15:val="{D7296895-A140-45B3-97C5-AFC4506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ind w:left="103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3B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B2B"/>
  </w:style>
  <w:style w:type="paragraph" w:styleId="a7">
    <w:name w:val="footer"/>
    <w:basedOn w:val="a"/>
    <w:link w:val="a8"/>
    <w:uiPriority w:val="99"/>
    <w:unhideWhenUsed/>
    <w:rsid w:val="00043B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B2B"/>
  </w:style>
  <w:style w:type="paragraph" w:styleId="a9">
    <w:name w:val="Balloon Text"/>
    <w:basedOn w:val="a"/>
    <w:link w:val="aa"/>
    <w:uiPriority w:val="99"/>
    <w:semiHidden/>
    <w:unhideWhenUsed/>
    <w:rsid w:val="00EE0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491C-C00D-4A47-A665-F1C96970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БорКотлоМаш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БорКотлоМаш</dc:title>
  <dc:creator>БорКотлоМаш</dc:creator>
  <cp:keywords>котлы наружного применения; Котлы наружного размещения; котлы наружной установки; котлы наружные</cp:keywords>
  <cp:lastModifiedBy>borkm6</cp:lastModifiedBy>
  <cp:revision>2</cp:revision>
  <cp:lastPrinted>2019-11-06T08:35:00Z</cp:lastPrinted>
  <dcterms:created xsi:type="dcterms:W3CDTF">2023-12-13T12:29:00Z</dcterms:created>
  <dcterms:modified xsi:type="dcterms:W3CDTF">2023-12-13T12:29:00Z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2017-12-26T00:00:00Z</vt:filetime>
  </property>
</Properties>
</file>